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68778" w14:textId="77777777" w:rsidR="00EE39D0" w:rsidRDefault="00EE39D0" w:rsidP="00EE39D0">
      <w:pPr>
        <w:jc w:val="center"/>
      </w:pPr>
    </w:p>
    <w:p w14:paraId="5E35ED1E" w14:textId="77777777" w:rsidR="00EE39D0" w:rsidRDefault="00EE39D0" w:rsidP="00EE39D0">
      <w:pPr>
        <w:jc w:val="center"/>
        <w:rPr>
          <w:color w:val="auto"/>
        </w:rPr>
      </w:pPr>
      <w:bookmarkStart w:id="0" w:name="_GoBack"/>
      <w:bookmarkEnd w:id="0"/>
      <w:r>
        <w:t>ISTITUTO COMPRENSIVO STATALE “E.F. DI SAVOIA” VIA F.LLI KENNEDY, 3 CASORATE PRIMO</w:t>
      </w:r>
    </w:p>
    <w:p w14:paraId="02FAFA94" w14:textId="77777777" w:rsidR="006107DB" w:rsidRPr="008C0FE0" w:rsidRDefault="006107DB">
      <w:pPr>
        <w:spacing w:after="2" w:line="259" w:lineRule="auto"/>
        <w:ind w:left="2127" w:firstLine="0"/>
        <w:jc w:val="left"/>
        <w:rPr>
          <w:rFonts w:eastAsia="Arial"/>
          <w:b/>
          <w:sz w:val="24"/>
          <w:szCs w:val="24"/>
        </w:rPr>
      </w:pPr>
    </w:p>
    <w:p w14:paraId="4B7D668F" w14:textId="77777777" w:rsidR="006107DB" w:rsidRPr="008C0FE0" w:rsidRDefault="006107DB">
      <w:pPr>
        <w:spacing w:after="2" w:line="259" w:lineRule="auto"/>
        <w:ind w:left="2127" w:firstLine="0"/>
        <w:jc w:val="left"/>
        <w:rPr>
          <w:rFonts w:eastAsia="Arial"/>
          <w:b/>
          <w:sz w:val="24"/>
          <w:szCs w:val="24"/>
        </w:rPr>
      </w:pPr>
    </w:p>
    <w:p w14:paraId="2141024A" w14:textId="77777777" w:rsidR="005B544F" w:rsidRPr="008C0FE0" w:rsidRDefault="005B544F" w:rsidP="005B544F">
      <w:pPr>
        <w:suppressAutoHyphens/>
        <w:spacing w:after="0" w:line="240" w:lineRule="auto"/>
        <w:ind w:left="0" w:firstLine="0"/>
        <w:jc w:val="center"/>
        <w:rPr>
          <w:smallCaps/>
          <w:color w:val="auto"/>
          <w:sz w:val="40"/>
          <w:szCs w:val="40"/>
          <w:lang w:eastAsia="ar-SA"/>
        </w:rPr>
      </w:pPr>
      <w:r w:rsidRPr="008C0FE0">
        <w:rPr>
          <w:smallCaps/>
          <w:color w:val="auto"/>
          <w:sz w:val="40"/>
          <w:szCs w:val="40"/>
          <w:lang w:eastAsia="ar-SA"/>
        </w:rPr>
        <w:t>Piano Didattico Personalizzato</w:t>
      </w:r>
    </w:p>
    <w:p w14:paraId="56019B6F" w14:textId="77777777" w:rsidR="005B544F" w:rsidRPr="008C0FE0" w:rsidRDefault="005B544F" w:rsidP="005B544F">
      <w:pPr>
        <w:suppressAutoHyphens/>
        <w:spacing w:after="0" w:line="240" w:lineRule="auto"/>
        <w:ind w:left="0" w:firstLine="0"/>
        <w:jc w:val="center"/>
        <w:rPr>
          <w:smallCaps/>
          <w:color w:val="auto"/>
          <w:sz w:val="40"/>
          <w:szCs w:val="40"/>
          <w:lang w:eastAsia="ar-SA"/>
        </w:rPr>
      </w:pPr>
      <w:r w:rsidRPr="008C0FE0">
        <w:rPr>
          <w:smallCaps/>
          <w:color w:val="auto"/>
          <w:sz w:val="40"/>
          <w:szCs w:val="40"/>
          <w:lang w:eastAsia="ar-SA"/>
        </w:rPr>
        <w:t>Scuola PRIMARIA/SECONDARIA</w:t>
      </w:r>
    </w:p>
    <w:p w14:paraId="16B4E744" w14:textId="54467472" w:rsidR="005B544F" w:rsidRPr="008C0FE0" w:rsidRDefault="005B544F" w:rsidP="005B544F">
      <w:pPr>
        <w:suppressAutoHyphens/>
        <w:spacing w:after="0" w:line="240" w:lineRule="auto"/>
        <w:ind w:left="0" w:firstLine="0"/>
        <w:jc w:val="center"/>
        <w:rPr>
          <w:smallCaps/>
          <w:color w:val="auto"/>
          <w:sz w:val="40"/>
          <w:szCs w:val="40"/>
          <w:lang w:eastAsia="ar-SA"/>
        </w:rPr>
      </w:pPr>
      <w:r w:rsidRPr="008C0FE0">
        <w:rPr>
          <w:smallCaps/>
          <w:color w:val="auto"/>
          <w:sz w:val="40"/>
          <w:szCs w:val="40"/>
          <w:lang w:eastAsia="ar-SA"/>
        </w:rPr>
        <w:t>per ALUNNI STRANIERI</w:t>
      </w:r>
    </w:p>
    <w:p w14:paraId="3518CB6F" w14:textId="77777777" w:rsidR="005B544F" w:rsidRPr="008C0FE0" w:rsidRDefault="005B544F" w:rsidP="005B544F">
      <w:pPr>
        <w:suppressAutoHyphens/>
        <w:spacing w:after="0" w:line="240" w:lineRule="auto"/>
        <w:ind w:left="0" w:firstLine="0"/>
        <w:jc w:val="left"/>
        <w:rPr>
          <w:smallCaps/>
          <w:color w:val="auto"/>
          <w:sz w:val="40"/>
          <w:szCs w:val="40"/>
          <w:lang w:eastAsia="ar-SA"/>
        </w:rPr>
      </w:pPr>
    </w:p>
    <w:p w14:paraId="13412FDA" w14:textId="77777777" w:rsidR="005B544F" w:rsidRPr="008C0FE0" w:rsidRDefault="005B544F" w:rsidP="005B544F">
      <w:pPr>
        <w:suppressAutoHyphens/>
        <w:spacing w:after="0" w:line="240" w:lineRule="auto"/>
        <w:ind w:left="0" w:firstLine="0"/>
        <w:jc w:val="left"/>
        <w:rPr>
          <w:color w:val="auto"/>
          <w:sz w:val="24"/>
          <w:szCs w:val="24"/>
          <w:lang w:eastAsia="ar-SA"/>
        </w:rPr>
      </w:pPr>
    </w:p>
    <w:p w14:paraId="46D57F75" w14:textId="77777777" w:rsidR="005B544F" w:rsidRPr="008C0FE0" w:rsidRDefault="005B544F" w:rsidP="005B544F">
      <w:pPr>
        <w:suppressAutoHyphens/>
        <w:spacing w:after="0" w:line="240" w:lineRule="auto"/>
        <w:ind w:left="0" w:firstLine="0"/>
        <w:jc w:val="left"/>
        <w:rPr>
          <w:color w:val="auto"/>
          <w:sz w:val="24"/>
          <w:szCs w:val="24"/>
          <w:lang w:eastAsia="ar-SA"/>
        </w:rPr>
      </w:pPr>
      <w:r w:rsidRPr="008C0FE0">
        <w:rPr>
          <w:color w:val="auto"/>
          <w:sz w:val="24"/>
          <w:szCs w:val="24"/>
          <w:lang w:eastAsia="ar-SA"/>
        </w:rPr>
        <w:t xml:space="preserve">ALUNNO: </w:t>
      </w:r>
    </w:p>
    <w:p w14:paraId="07878D5D" w14:textId="77777777" w:rsidR="005B544F" w:rsidRPr="008C0FE0" w:rsidRDefault="005B544F" w:rsidP="005B544F">
      <w:pPr>
        <w:suppressAutoHyphens/>
        <w:spacing w:after="0" w:line="240" w:lineRule="auto"/>
        <w:ind w:left="0" w:firstLine="0"/>
        <w:jc w:val="left"/>
        <w:rPr>
          <w:color w:val="auto"/>
          <w:sz w:val="24"/>
          <w:szCs w:val="24"/>
          <w:lang w:eastAsia="ar-SA"/>
        </w:rPr>
      </w:pPr>
    </w:p>
    <w:p w14:paraId="7646E4CD" w14:textId="77777777" w:rsidR="005B544F" w:rsidRPr="008C0FE0" w:rsidRDefault="005B544F" w:rsidP="005B544F">
      <w:pPr>
        <w:suppressAutoHyphens/>
        <w:spacing w:after="0" w:line="240" w:lineRule="auto"/>
        <w:ind w:left="0" w:firstLine="0"/>
        <w:jc w:val="left"/>
        <w:rPr>
          <w:color w:val="auto"/>
          <w:sz w:val="24"/>
          <w:szCs w:val="24"/>
          <w:lang w:eastAsia="ar-SA"/>
        </w:rPr>
      </w:pPr>
      <w:r w:rsidRPr="008C0FE0">
        <w:rPr>
          <w:color w:val="auto"/>
          <w:sz w:val="24"/>
          <w:szCs w:val="24"/>
          <w:lang w:eastAsia="ar-SA"/>
        </w:rPr>
        <w:t xml:space="preserve">CLASSE: </w:t>
      </w:r>
    </w:p>
    <w:p w14:paraId="18C47945" w14:textId="77777777" w:rsidR="005B544F" w:rsidRPr="008C0FE0" w:rsidRDefault="005B544F" w:rsidP="005B544F">
      <w:pPr>
        <w:suppressAutoHyphens/>
        <w:spacing w:after="0" w:line="240" w:lineRule="auto"/>
        <w:ind w:left="0" w:firstLine="0"/>
        <w:jc w:val="left"/>
        <w:rPr>
          <w:smallCaps/>
          <w:color w:val="auto"/>
          <w:sz w:val="24"/>
          <w:szCs w:val="24"/>
          <w:lang w:eastAsia="ar-SA"/>
        </w:rPr>
      </w:pPr>
    </w:p>
    <w:p w14:paraId="446D1C04" w14:textId="77777777" w:rsidR="005B544F" w:rsidRPr="008C0FE0" w:rsidRDefault="005B544F" w:rsidP="005B544F">
      <w:pPr>
        <w:suppressAutoHyphens/>
        <w:spacing w:after="0" w:line="240" w:lineRule="auto"/>
        <w:ind w:left="0" w:firstLine="0"/>
        <w:jc w:val="left"/>
        <w:rPr>
          <w:color w:val="auto"/>
          <w:sz w:val="24"/>
          <w:szCs w:val="24"/>
          <w:lang w:eastAsia="ar-SA"/>
        </w:rPr>
      </w:pPr>
      <w:r w:rsidRPr="008C0FE0">
        <w:rPr>
          <w:color w:val="auto"/>
          <w:sz w:val="24"/>
          <w:szCs w:val="24"/>
          <w:lang w:eastAsia="ar-SA"/>
        </w:rPr>
        <w:t>ISTITUZIONE SCOLASTICA: IC E.F DI SAVOIA, VIA F.LLI KENNEDY, 3, CASORATE PRIMO</w:t>
      </w:r>
    </w:p>
    <w:p w14:paraId="28D89807" w14:textId="77777777" w:rsidR="005B544F" w:rsidRPr="008C0FE0" w:rsidRDefault="005B544F" w:rsidP="005B544F">
      <w:pPr>
        <w:suppressAutoHyphens/>
        <w:spacing w:after="0" w:line="240" w:lineRule="auto"/>
        <w:ind w:left="0" w:firstLine="0"/>
        <w:jc w:val="left"/>
        <w:rPr>
          <w:color w:val="auto"/>
          <w:sz w:val="24"/>
          <w:szCs w:val="24"/>
          <w:lang w:eastAsia="ar-SA"/>
        </w:rPr>
      </w:pPr>
    </w:p>
    <w:p w14:paraId="184CFE77" w14:textId="77777777" w:rsidR="005B544F" w:rsidRPr="008C0FE0" w:rsidRDefault="005B544F" w:rsidP="005B544F">
      <w:pPr>
        <w:suppressAutoHyphens/>
        <w:spacing w:after="0" w:line="240" w:lineRule="auto"/>
        <w:ind w:left="0" w:firstLine="0"/>
        <w:jc w:val="left"/>
        <w:rPr>
          <w:color w:val="auto"/>
          <w:sz w:val="24"/>
          <w:szCs w:val="24"/>
          <w:lang w:eastAsia="ar-SA"/>
        </w:rPr>
      </w:pPr>
      <w:r w:rsidRPr="008C0FE0">
        <w:rPr>
          <w:color w:val="auto"/>
          <w:sz w:val="24"/>
          <w:szCs w:val="24"/>
          <w:lang w:eastAsia="ar-SA"/>
        </w:rPr>
        <w:t>ANNO SCOLASTICO:</w:t>
      </w:r>
    </w:p>
    <w:p w14:paraId="5CCADE5D" w14:textId="77777777" w:rsidR="005B544F" w:rsidRPr="008C0FE0" w:rsidRDefault="005B544F" w:rsidP="005B544F">
      <w:pPr>
        <w:suppressAutoHyphens/>
        <w:spacing w:after="0" w:line="240" w:lineRule="auto"/>
        <w:ind w:left="0" w:firstLine="0"/>
        <w:jc w:val="left"/>
        <w:rPr>
          <w:color w:val="auto"/>
          <w:sz w:val="24"/>
          <w:szCs w:val="24"/>
          <w:lang w:eastAsia="ar-SA"/>
        </w:rPr>
      </w:pPr>
    </w:p>
    <w:p w14:paraId="75B9B7F6" w14:textId="7DDDB008" w:rsidR="005B544F" w:rsidRPr="008C0FE0" w:rsidRDefault="00844ABC" w:rsidP="00844ABC">
      <w:pPr>
        <w:spacing w:after="3" w:line="259" w:lineRule="auto"/>
        <w:ind w:left="0" w:firstLine="0"/>
        <w:jc w:val="left"/>
        <w:rPr>
          <w:sz w:val="24"/>
          <w:szCs w:val="24"/>
        </w:rPr>
      </w:pPr>
      <w:r w:rsidRPr="008C0FE0">
        <w:rPr>
          <w:sz w:val="24"/>
          <w:szCs w:val="24"/>
        </w:rPr>
        <w:t xml:space="preserve">COORDINATORE DI CLASSE:  </w:t>
      </w:r>
    </w:p>
    <w:p w14:paraId="3AB2BAEC" w14:textId="77777777" w:rsidR="005B544F" w:rsidRPr="008C0FE0" w:rsidRDefault="005B544F">
      <w:pPr>
        <w:spacing w:after="2" w:line="257" w:lineRule="auto"/>
        <w:ind w:left="7"/>
        <w:jc w:val="left"/>
        <w:rPr>
          <w:sz w:val="24"/>
          <w:szCs w:val="24"/>
        </w:rPr>
      </w:pPr>
    </w:p>
    <w:p w14:paraId="65A04886" w14:textId="77777777" w:rsidR="006229C2" w:rsidRPr="008C0FE0" w:rsidRDefault="006107DB">
      <w:pPr>
        <w:spacing w:after="23" w:line="259" w:lineRule="auto"/>
        <w:ind w:left="382" w:firstLine="0"/>
        <w:jc w:val="left"/>
        <w:rPr>
          <w:sz w:val="24"/>
          <w:szCs w:val="24"/>
        </w:rPr>
      </w:pPr>
      <w:r w:rsidRPr="008C0FE0">
        <w:rPr>
          <w:sz w:val="24"/>
          <w:szCs w:val="24"/>
        </w:rPr>
        <w:t xml:space="preserve">  </w:t>
      </w:r>
    </w:p>
    <w:p w14:paraId="510B1C83" w14:textId="3CED8CA3"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t>1</w:t>
      </w:r>
      <w:r w:rsidR="00BD3473">
        <w:rPr>
          <w:rFonts w:ascii="Times New Roman" w:hAnsi="Times New Roman" w:cs="Times New Roman"/>
          <w:sz w:val="24"/>
          <w:szCs w:val="24"/>
        </w:rPr>
        <w:t>.</w:t>
      </w:r>
      <w:r w:rsidRPr="008C0FE0">
        <w:rPr>
          <w:rFonts w:ascii="Times New Roman" w:hAnsi="Times New Roman" w:cs="Times New Roman"/>
          <w:sz w:val="24"/>
          <w:szCs w:val="24"/>
        </w:rPr>
        <w:t xml:space="preserve"> DATI RELATIVI ALL’ALLIEVO  </w:t>
      </w:r>
    </w:p>
    <w:p w14:paraId="3DC05A1F" w14:textId="77777777" w:rsidR="00207BB2" w:rsidRPr="008C0FE0" w:rsidRDefault="006107DB">
      <w:pPr>
        <w:spacing w:after="36" w:line="259" w:lineRule="auto"/>
        <w:ind w:left="382" w:firstLine="0"/>
        <w:jc w:val="left"/>
        <w:rPr>
          <w:sz w:val="24"/>
          <w:szCs w:val="24"/>
        </w:rPr>
      </w:pPr>
      <w:r w:rsidRPr="008C0FE0">
        <w:rPr>
          <w:sz w:val="24"/>
          <w:szCs w:val="24"/>
        </w:rPr>
        <w:t xml:space="preserve">  </w:t>
      </w:r>
    </w:p>
    <w:tbl>
      <w:tblPr>
        <w:tblStyle w:val="Grigliatabella"/>
        <w:tblW w:w="0" w:type="auto"/>
        <w:tblInd w:w="382" w:type="dxa"/>
        <w:tblLook w:val="04A0" w:firstRow="1" w:lastRow="0" w:firstColumn="1" w:lastColumn="0" w:noHBand="0" w:noVBand="1"/>
      </w:tblPr>
      <w:tblGrid>
        <w:gridCol w:w="2350"/>
        <w:gridCol w:w="2282"/>
        <w:gridCol w:w="2348"/>
        <w:gridCol w:w="2282"/>
      </w:tblGrid>
      <w:tr w:rsidR="00207BB2" w:rsidRPr="008C0FE0" w14:paraId="00B74934" w14:textId="77777777" w:rsidTr="00207BB2">
        <w:tc>
          <w:tcPr>
            <w:tcW w:w="2411" w:type="dxa"/>
          </w:tcPr>
          <w:p w14:paraId="6BDE94E3" w14:textId="06A204B8" w:rsidR="00207BB2" w:rsidRPr="008C0FE0" w:rsidRDefault="00207BB2">
            <w:pPr>
              <w:spacing w:after="36" w:line="259" w:lineRule="auto"/>
              <w:ind w:left="0" w:firstLine="0"/>
              <w:jc w:val="left"/>
              <w:rPr>
                <w:sz w:val="24"/>
                <w:szCs w:val="24"/>
              </w:rPr>
            </w:pPr>
            <w:r w:rsidRPr="008C0FE0">
              <w:rPr>
                <w:sz w:val="24"/>
                <w:szCs w:val="24"/>
              </w:rPr>
              <w:t>Cognome e nome:</w:t>
            </w:r>
          </w:p>
        </w:tc>
        <w:tc>
          <w:tcPr>
            <w:tcW w:w="2411" w:type="dxa"/>
          </w:tcPr>
          <w:p w14:paraId="5502BCFA" w14:textId="77777777" w:rsidR="00207BB2" w:rsidRPr="008C0FE0" w:rsidRDefault="00207BB2">
            <w:pPr>
              <w:spacing w:after="36" w:line="259" w:lineRule="auto"/>
              <w:ind w:left="0" w:firstLine="0"/>
              <w:jc w:val="left"/>
              <w:rPr>
                <w:sz w:val="24"/>
                <w:szCs w:val="24"/>
              </w:rPr>
            </w:pPr>
          </w:p>
        </w:tc>
        <w:tc>
          <w:tcPr>
            <w:tcW w:w="2411" w:type="dxa"/>
          </w:tcPr>
          <w:p w14:paraId="6518AE0A" w14:textId="56F3104F" w:rsidR="00207BB2" w:rsidRPr="008C0FE0" w:rsidRDefault="00207BB2" w:rsidP="00207BB2">
            <w:pPr>
              <w:ind w:left="7"/>
              <w:rPr>
                <w:sz w:val="24"/>
                <w:szCs w:val="24"/>
              </w:rPr>
            </w:pPr>
            <w:r w:rsidRPr="008C0FE0">
              <w:rPr>
                <w:sz w:val="24"/>
                <w:szCs w:val="24"/>
              </w:rPr>
              <w:t xml:space="preserve">Data di ingresso in </w:t>
            </w:r>
            <w:proofErr w:type="gramStart"/>
            <w:r w:rsidRPr="008C0FE0">
              <w:rPr>
                <w:sz w:val="24"/>
                <w:szCs w:val="24"/>
              </w:rPr>
              <w:t xml:space="preserve">Italia:   </w:t>
            </w:r>
            <w:proofErr w:type="gramEnd"/>
            <w:r w:rsidRPr="008C0FE0">
              <w:rPr>
                <w:sz w:val="24"/>
                <w:szCs w:val="24"/>
              </w:rPr>
              <w:t xml:space="preserve">                              </w:t>
            </w:r>
          </w:p>
        </w:tc>
        <w:tc>
          <w:tcPr>
            <w:tcW w:w="2411" w:type="dxa"/>
          </w:tcPr>
          <w:p w14:paraId="7ED9B30F" w14:textId="77777777" w:rsidR="00207BB2" w:rsidRPr="008C0FE0" w:rsidRDefault="00207BB2">
            <w:pPr>
              <w:spacing w:after="36" w:line="259" w:lineRule="auto"/>
              <w:ind w:left="0" w:firstLine="0"/>
              <w:jc w:val="left"/>
              <w:rPr>
                <w:sz w:val="24"/>
                <w:szCs w:val="24"/>
              </w:rPr>
            </w:pPr>
          </w:p>
        </w:tc>
      </w:tr>
      <w:tr w:rsidR="00207BB2" w:rsidRPr="008C0FE0" w14:paraId="4EDCAA19" w14:textId="77777777" w:rsidTr="00207BB2">
        <w:tc>
          <w:tcPr>
            <w:tcW w:w="2411" w:type="dxa"/>
          </w:tcPr>
          <w:p w14:paraId="12800205" w14:textId="1C2E3DBF" w:rsidR="00207BB2" w:rsidRPr="008C0FE0" w:rsidRDefault="00207BB2">
            <w:pPr>
              <w:spacing w:after="36" w:line="259" w:lineRule="auto"/>
              <w:ind w:left="0" w:firstLine="0"/>
              <w:jc w:val="left"/>
              <w:rPr>
                <w:sz w:val="24"/>
                <w:szCs w:val="24"/>
              </w:rPr>
            </w:pPr>
            <w:r w:rsidRPr="008C0FE0">
              <w:rPr>
                <w:sz w:val="24"/>
                <w:szCs w:val="24"/>
              </w:rPr>
              <w:t>Nazionalità:</w:t>
            </w:r>
          </w:p>
        </w:tc>
        <w:tc>
          <w:tcPr>
            <w:tcW w:w="2411" w:type="dxa"/>
          </w:tcPr>
          <w:p w14:paraId="53DA4126" w14:textId="77777777" w:rsidR="00207BB2" w:rsidRPr="008C0FE0" w:rsidRDefault="00207BB2">
            <w:pPr>
              <w:spacing w:after="36" w:line="259" w:lineRule="auto"/>
              <w:ind w:left="0" w:firstLine="0"/>
              <w:jc w:val="left"/>
              <w:rPr>
                <w:sz w:val="24"/>
                <w:szCs w:val="24"/>
              </w:rPr>
            </w:pPr>
          </w:p>
        </w:tc>
        <w:tc>
          <w:tcPr>
            <w:tcW w:w="2411" w:type="dxa"/>
          </w:tcPr>
          <w:p w14:paraId="63B9D8D1" w14:textId="77777777" w:rsidR="00207BB2" w:rsidRPr="008C0FE0" w:rsidRDefault="00207BB2" w:rsidP="00207BB2">
            <w:pPr>
              <w:ind w:left="7"/>
              <w:rPr>
                <w:sz w:val="24"/>
                <w:szCs w:val="24"/>
              </w:rPr>
            </w:pPr>
            <w:r w:rsidRPr="008C0FE0">
              <w:rPr>
                <w:sz w:val="24"/>
                <w:szCs w:val="24"/>
              </w:rPr>
              <w:t>Ultima classe del paese d’origine:</w:t>
            </w:r>
          </w:p>
          <w:p w14:paraId="77023125" w14:textId="3AEBA63F" w:rsidR="00207BB2" w:rsidRPr="008C0FE0" w:rsidRDefault="00207BB2">
            <w:pPr>
              <w:spacing w:after="36" w:line="259" w:lineRule="auto"/>
              <w:ind w:left="0" w:firstLine="0"/>
              <w:jc w:val="left"/>
              <w:rPr>
                <w:sz w:val="24"/>
                <w:szCs w:val="24"/>
              </w:rPr>
            </w:pPr>
          </w:p>
        </w:tc>
        <w:tc>
          <w:tcPr>
            <w:tcW w:w="2411" w:type="dxa"/>
          </w:tcPr>
          <w:p w14:paraId="2A2454F9" w14:textId="77777777" w:rsidR="00207BB2" w:rsidRPr="008C0FE0" w:rsidRDefault="00207BB2">
            <w:pPr>
              <w:spacing w:after="36" w:line="259" w:lineRule="auto"/>
              <w:ind w:left="0" w:firstLine="0"/>
              <w:jc w:val="left"/>
              <w:rPr>
                <w:sz w:val="24"/>
                <w:szCs w:val="24"/>
              </w:rPr>
            </w:pPr>
          </w:p>
        </w:tc>
      </w:tr>
      <w:tr w:rsidR="00207BB2" w:rsidRPr="008C0FE0" w14:paraId="6064F6E6" w14:textId="77777777" w:rsidTr="00207BB2">
        <w:tc>
          <w:tcPr>
            <w:tcW w:w="2411" w:type="dxa"/>
          </w:tcPr>
          <w:p w14:paraId="02767287" w14:textId="2C36CC1F" w:rsidR="00207BB2" w:rsidRPr="008C0FE0" w:rsidRDefault="00207BB2">
            <w:pPr>
              <w:spacing w:after="36" w:line="259" w:lineRule="auto"/>
              <w:ind w:left="0" w:firstLine="0"/>
              <w:jc w:val="left"/>
              <w:rPr>
                <w:sz w:val="24"/>
                <w:szCs w:val="24"/>
              </w:rPr>
            </w:pPr>
            <w:r w:rsidRPr="008C0FE0">
              <w:rPr>
                <w:sz w:val="24"/>
                <w:szCs w:val="24"/>
              </w:rPr>
              <w:t xml:space="preserve">Luogo e data di nascita:  </w:t>
            </w:r>
          </w:p>
        </w:tc>
        <w:tc>
          <w:tcPr>
            <w:tcW w:w="2411" w:type="dxa"/>
          </w:tcPr>
          <w:p w14:paraId="151458AC" w14:textId="77777777" w:rsidR="00207BB2" w:rsidRPr="008C0FE0" w:rsidRDefault="00207BB2">
            <w:pPr>
              <w:spacing w:after="36" w:line="259" w:lineRule="auto"/>
              <w:ind w:left="0" w:firstLine="0"/>
              <w:jc w:val="left"/>
              <w:rPr>
                <w:sz w:val="24"/>
                <w:szCs w:val="24"/>
              </w:rPr>
            </w:pPr>
          </w:p>
        </w:tc>
        <w:tc>
          <w:tcPr>
            <w:tcW w:w="2411" w:type="dxa"/>
          </w:tcPr>
          <w:p w14:paraId="489A77BB" w14:textId="7D559F51" w:rsidR="00207BB2" w:rsidRPr="008C0FE0" w:rsidRDefault="00207BB2">
            <w:pPr>
              <w:spacing w:after="36" w:line="259" w:lineRule="auto"/>
              <w:ind w:left="0" w:firstLine="0"/>
              <w:jc w:val="left"/>
              <w:rPr>
                <w:sz w:val="24"/>
                <w:szCs w:val="24"/>
              </w:rPr>
            </w:pPr>
            <w:r w:rsidRPr="008C0FE0">
              <w:rPr>
                <w:sz w:val="24"/>
                <w:szCs w:val="24"/>
              </w:rPr>
              <w:t>Prima classe di inserimento in Italia:</w:t>
            </w:r>
          </w:p>
        </w:tc>
        <w:tc>
          <w:tcPr>
            <w:tcW w:w="2411" w:type="dxa"/>
          </w:tcPr>
          <w:p w14:paraId="68F02915" w14:textId="77777777" w:rsidR="00207BB2" w:rsidRPr="008C0FE0" w:rsidRDefault="00207BB2">
            <w:pPr>
              <w:spacing w:after="36" w:line="259" w:lineRule="auto"/>
              <w:ind w:left="0" w:firstLine="0"/>
              <w:jc w:val="left"/>
              <w:rPr>
                <w:sz w:val="24"/>
                <w:szCs w:val="24"/>
              </w:rPr>
            </w:pPr>
          </w:p>
        </w:tc>
      </w:tr>
      <w:tr w:rsidR="00207BB2" w:rsidRPr="008C0FE0" w14:paraId="065FE316" w14:textId="77777777" w:rsidTr="00207BB2">
        <w:tc>
          <w:tcPr>
            <w:tcW w:w="2411" w:type="dxa"/>
          </w:tcPr>
          <w:p w14:paraId="1C60C174" w14:textId="3B8A0E21" w:rsidR="00207BB2" w:rsidRPr="008C0FE0" w:rsidRDefault="00207BB2">
            <w:pPr>
              <w:spacing w:after="36" w:line="259" w:lineRule="auto"/>
              <w:ind w:left="0" w:firstLine="0"/>
              <w:jc w:val="left"/>
              <w:rPr>
                <w:sz w:val="24"/>
                <w:szCs w:val="24"/>
              </w:rPr>
            </w:pPr>
            <w:r w:rsidRPr="008C0FE0">
              <w:rPr>
                <w:sz w:val="24"/>
                <w:szCs w:val="24"/>
              </w:rPr>
              <w:t>Lingua parlata in famiglia:</w:t>
            </w:r>
          </w:p>
        </w:tc>
        <w:tc>
          <w:tcPr>
            <w:tcW w:w="2411" w:type="dxa"/>
          </w:tcPr>
          <w:p w14:paraId="46EA4832" w14:textId="77777777" w:rsidR="00207BB2" w:rsidRPr="008C0FE0" w:rsidRDefault="00207BB2">
            <w:pPr>
              <w:spacing w:after="36" w:line="259" w:lineRule="auto"/>
              <w:ind w:left="0" w:firstLine="0"/>
              <w:jc w:val="left"/>
              <w:rPr>
                <w:sz w:val="24"/>
                <w:szCs w:val="24"/>
              </w:rPr>
            </w:pPr>
          </w:p>
        </w:tc>
        <w:tc>
          <w:tcPr>
            <w:tcW w:w="2411" w:type="dxa"/>
          </w:tcPr>
          <w:p w14:paraId="24E083D4" w14:textId="6F763FA0" w:rsidR="00207BB2" w:rsidRPr="008C0FE0" w:rsidRDefault="00207BB2" w:rsidP="00207BB2">
            <w:pPr>
              <w:spacing w:after="36" w:line="259" w:lineRule="auto"/>
              <w:ind w:left="0" w:firstLine="0"/>
              <w:jc w:val="left"/>
              <w:rPr>
                <w:sz w:val="24"/>
                <w:szCs w:val="24"/>
              </w:rPr>
            </w:pPr>
            <w:r w:rsidRPr="008C0FE0">
              <w:rPr>
                <w:sz w:val="24"/>
                <w:szCs w:val="24"/>
              </w:rPr>
              <w:t xml:space="preserve">Scolarità pregressa </w:t>
            </w:r>
            <w:proofErr w:type="gramStart"/>
            <w:r w:rsidRPr="008C0FE0">
              <w:rPr>
                <w:sz w:val="24"/>
                <w:szCs w:val="24"/>
              </w:rPr>
              <w:t xml:space="preserve">regolare:   </w:t>
            </w:r>
            <w:proofErr w:type="gramEnd"/>
          </w:p>
        </w:tc>
        <w:tc>
          <w:tcPr>
            <w:tcW w:w="2411" w:type="dxa"/>
          </w:tcPr>
          <w:p w14:paraId="542E1170" w14:textId="77777777" w:rsidR="00207BB2" w:rsidRPr="008C0FE0" w:rsidRDefault="00207BB2">
            <w:pPr>
              <w:spacing w:after="36" w:line="259" w:lineRule="auto"/>
              <w:ind w:left="0" w:firstLine="0"/>
              <w:jc w:val="left"/>
              <w:rPr>
                <w:sz w:val="24"/>
                <w:szCs w:val="24"/>
              </w:rPr>
            </w:pPr>
          </w:p>
        </w:tc>
      </w:tr>
      <w:tr w:rsidR="00207BB2" w:rsidRPr="008C0FE0" w14:paraId="457D4F70" w14:textId="77777777" w:rsidTr="00207BB2">
        <w:tc>
          <w:tcPr>
            <w:tcW w:w="2411" w:type="dxa"/>
          </w:tcPr>
          <w:p w14:paraId="27977DF6" w14:textId="3639C65D" w:rsidR="00207BB2" w:rsidRPr="008C0FE0" w:rsidRDefault="00207BB2">
            <w:pPr>
              <w:spacing w:after="36" w:line="259" w:lineRule="auto"/>
              <w:ind w:left="0" w:firstLine="0"/>
              <w:jc w:val="left"/>
              <w:rPr>
                <w:sz w:val="24"/>
                <w:szCs w:val="24"/>
              </w:rPr>
            </w:pPr>
            <w:r w:rsidRPr="008C0FE0">
              <w:rPr>
                <w:sz w:val="24"/>
                <w:szCs w:val="24"/>
              </w:rPr>
              <w:t>Lingua di scolarità del paese d’origine:</w:t>
            </w:r>
          </w:p>
        </w:tc>
        <w:tc>
          <w:tcPr>
            <w:tcW w:w="2411" w:type="dxa"/>
          </w:tcPr>
          <w:p w14:paraId="79C81E54" w14:textId="77777777" w:rsidR="00207BB2" w:rsidRPr="008C0FE0" w:rsidRDefault="00207BB2">
            <w:pPr>
              <w:spacing w:after="36" w:line="259" w:lineRule="auto"/>
              <w:ind w:left="0" w:firstLine="0"/>
              <w:jc w:val="left"/>
              <w:rPr>
                <w:sz w:val="24"/>
                <w:szCs w:val="24"/>
              </w:rPr>
            </w:pPr>
          </w:p>
        </w:tc>
        <w:tc>
          <w:tcPr>
            <w:tcW w:w="2411" w:type="dxa"/>
          </w:tcPr>
          <w:p w14:paraId="0D40862A" w14:textId="7D1CC4AE" w:rsidR="00207BB2" w:rsidRPr="008C0FE0" w:rsidRDefault="00207BB2">
            <w:pPr>
              <w:spacing w:after="36" w:line="259" w:lineRule="auto"/>
              <w:ind w:left="0" w:firstLine="0"/>
              <w:jc w:val="left"/>
              <w:rPr>
                <w:sz w:val="24"/>
                <w:szCs w:val="24"/>
              </w:rPr>
            </w:pPr>
            <w:r w:rsidRPr="008C0FE0">
              <w:rPr>
                <w:sz w:val="24"/>
                <w:szCs w:val="24"/>
              </w:rPr>
              <w:t xml:space="preserve">Scuole e classi frequentate in Italia: </w:t>
            </w:r>
            <w:r w:rsidRPr="008C0FE0">
              <w:rPr>
                <w:sz w:val="24"/>
                <w:szCs w:val="24"/>
              </w:rPr>
              <w:tab/>
            </w:r>
          </w:p>
        </w:tc>
        <w:tc>
          <w:tcPr>
            <w:tcW w:w="2411" w:type="dxa"/>
          </w:tcPr>
          <w:p w14:paraId="7F67A04B" w14:textId="77777777" w:rsidR="00207BB2" w:rsidRPr="008C0FE0" w:rsidRDefault="00207BB2">
            <w:pPr>
              <w:spacing w:after="36" w:line="259" w:lineRule="auto"/>
              <w:ind w:left="0" w:firstLine="0"/>
              <w:jc w:val="left"/>
              <w:rPr>
                <w:sz w:val="24"/>
                <w:szCs w:val="24"/>
              </w:rPr>
            </w:pPr>
          </w:p>
        </w:tc>
      </w:tr>
      <w:tr w:rsidR="00207BB2" w:rsidRPr="008C0FE0" w14:paraId="740FE0BE" w14:textId="77777777" w:rsidTr="00207BB2">
        <w:tc>
          <w:tcPr>
            <w:tcW w:w="2411" w:type="dxa"/>
          </w:tcPr>
          <w:p w14:paraId="519598E6" w14:textId="72D7A4E5" w:rsidR="00207BB2" w:rsidRPr="008C0FE0" w:rsidRDefault="00207BB2" w:rsidP="00207BB2">
            <w:pPr>
              <w:spacing w:after="0" w:line="259" w:lineRule="auto"/>
              <w:ind w:left="0" w:firstLine="0"/>
              <w:jc w:val="left"/>
              <w:rPr>
                <w:sz w:val="24"/>
                <w:szCs w:val="24"/>
              </w:rPr>
            </w:pPr>
            <w:r w:rsidRPr="008C0FE0">
              <w:rPr>
                <w:sz w:val="24"/>
                <w:szCs w:val="24"/>
              </w:rPr>
              <w:t xml:space="preserve">Altre lingue conosciute: </w:t>
            </w:r>
          </w:p>
          <w:p w14:paraId="735D4EA1" w14:textId="3A292166" w:rsidR="00207BB2" w:rsidRPr="008C0FE0" w:rsidRDefault="00207BB2">
            <w:pPr>
              <w:spacing w:after="36" w:line="259" w:lineRule="auto"/>
              <w:ind w:left="0" w:firstLine="0"/>
              <w:jc w:val="left"/>
              <w:rPr>
                <w:sz w:val="24"/>
                <w:szCs w:val="24"/>
              </w:rPr>
            </w:pPr>
          </w:p>
        </w:tc>
        <w:tc>
          <w:tcPr>
            <w:tcW w:w="2411" w:type="dxa"/>
          </w:tcPr>
          <w:p w14:paraId="5D9E799C" w14:textId="77777777" w:rsidR="00207BB2" w:rsidRPr="008C0FE0" w:rsidRDefault="00207BB2">
            <w:pPr>
              <w:spacing w:after="36" w:line="259" w:lineRule="auto"/>
              <w:ind w:left="0" w:firstLine="0"/>
              <w:jc w:val="left"/>
              <w:rPr>
                <w:sz w:val="24"/>
                <w:szCs w:val="24"/>
              </w:rPr>
            </w:pPr>
          </w:p>
        </w:tc>
        <w:tc>
          <w:tcPr>
            <w:tcW w:w="2411" w:type="dxa"/>
          </w:tcPr>
          <w:p w14:paraId="69F5C8C1" w14:textId="236AD4CF" w:rsidR="00207BB2" w:rsidRPr="008C0FE0" w:rsidRDefault="00207BB2" w:rsidP="00207BB2">
            <w:pPr>
              <w:ind w:left="-3" w:firstLine="0"/>
              <w:rPr>
                <w:sz w:val="24"/>
                <w:szCs w:val="24"/>
              </w:rPr>
            </w:pPr>
            <w:r w:rsidRPr="008C0FE0">
              <w:rPr>
                <w:sz w:val="24"/>
                <w:szCs w:val="24"/>
              </w:rPr>
              <w:t xml:space="preserve">Interventi di mediazione linguistica:   </w:t>
            </w:r>
          </w:p>
          <w:p w14:paraId="23AC5115" w14:textId="77777777" w:rsidR="00207BB2" w:rsidRPr="008C0FE0" w:rsidRDefault="00207BB2">
            <w:pPr>
              <w:spacing w:after="36" w:line="259" w:lineRule="auto"/>
              <w:ind w:left="0" w:firstLine="0"/>
              <w:jc w:val="left"/>
              <w:rPr>
                <w:sz w:val="24"/>
                <w:szCs w:val="24"/>
              </w:rPr>
            </w:pPr>
          </w:p>
        </w:tc>
        <w:tc>
          <w:tcPr>
            <w:tcW w:w="2411" w:type="dxa"/>
          </w:tcPr>
          <w:p w14:paraId="24AF4C53" w14:textId="77777777" w:rsidR="00207BB2" w:rsidRPr="008C0FE0" w:rsidRDefault="00207BB2">
            <w:pPr>
              <w:spacing w:after="36" w:line="259" w:lineRule="auto"/>
              <w:ind w:left="0" w:firstLine="0"/>
              <w:jc w:val="left"/>
              <w:rPr>
                <w:sz w:val="24"/>
                <w:szCs w:val="24"/>
              </w:rPr>
            </w:pPr>
          </w:p>
        </w:tc>
      </w:tr>
    </w:tbl>
    <w:p w14:paraId="5EE07B5A" w14:textId="649037F5" w:rsidR="003D7ADD" w:rsidRPr="008C0FE0" w:rsidRDefault="003D7ADD" w:rsidP="00207BB2">
      <w:pPr>
        <w:ind w:left="7"/>
        <w:rPr>
          <w:sz w:val="24"/>
          <w:szCs w:val="24"/>
        </w:rPr>
      </w:pPr>
      <w:r w:rsidRPr="008C0FE0">
        <w:rPr>
          <w:sz w:val="24"/>
          <w:szCs w:val="24"/>
        </w:rPr>
        <w:t xml:space="preserve">        </w:t>
      </w:r>
      <w:r w:rsidR="006107DB" w:rsidRPr="008C0FE0">
        <w:rPr>
          <w:sz w:val="24"/>
          <w:szCs w:val="24"/>
        </w:rPr>
        <w:t xml:space="preserve">                </w:t>
      </w:r>
      <w:r w:rsidRPr="008C0FE0">
        <w:rPr>
          <w:sz w:val="24"/>
          <w:szCs w:val="24"/>
        </w:rPr>
        <w:tab/>
        <w:t xml:space="preserve">         </w:t>
      </w:r>
    </w:p>
    <w:p w14:paraId="1D1A3E2C" w14:textId="4F5CB01B" w:rsidR="006229C2" w:rsidRPr="008C0FE0" w:rsidRDefault="006107DB" w:rsidP="00207BB2">
      <w:pPr>
        <w:spacing w:after="0" w:line="259" w:lineRule="auto"/>
        <w:ind w:left="12" w:firstLine="0"/>
        <w:jc w:val="left"/>
        <w:rPr>
          <w:sz w:val="24"/>
          <w:szCs w:val="24"/>
        </w:rPr>
      </w:pPr>
      <w:r w:rsidRPr="008C0FE0">
        <w:rPr>
          <w:sz w:val="24"/>
          <w:szCs w:val="24"/>
        </w:rPr>
        <w:tab/>
        <w:t xml:space="preserve">  </w:t>
      </w:r>
      <w:r w:rsidR="00207BB2" w:rsidRPr="008C0FE0">
        <w:rPr>
          <w:sz w:val="24"/>
          <w:szCs w:val="24"/>
        </w:rPr>
        <w:t xml:space="preserve">      </w:t>
      </w:r>
      <w:r w:rsidRPr="008C0FE0">
        <w:rPr>
          <w:sz w:val="24"/>
          <w:szCs w:val="24"/>
        </w:rPr>
        <w:t xml:space="preserve"> </w:t>
      </w:r>
      <w:r w:rsidR="00844ABC" w:rsidRPr="008C0FE0">
        <w:rPr>
          <w:sz w:val="24"/>
          <w:szCs w:val="24"/>
        </w:rPr>
        <w:tab/>
      </w:r>
      <w:r w:rsidR="00844ABC" w:rsidRPr="008C0FE0">
        <w:rPr>
          <w:sz w:val="24"/>
          <w:szCs w:val="24"/>
        </w:rPr>
        <w:tab/>
        <w:t xml:space="preserve">       </w:t>
      </w:r>
      <w:r w:rsidRPr="008C0FE0">
        <w:rPr>
          <w:rFonts w:eastAsia="Arial"/>
          <w:b/>
          <w:sz w:val="24"/>
          <w:szCs w:val="24"/>
        </w:rPr>
        <w:t xml:space="preserve"> </w:t>
      </w:r>
      <w:r w:rsidRPr="008C0FE0">
        <w:rPr>
          <w:sz w:val="24"/>
          <w:szCs w:val="24"/>
        </w:rPr>
        <w:t xml:space="preserve"> </w:t>
      </w:r>
    </w:p>
    <w:p w14:paraId="12CFE1A6" w14:textId="3CB71BEA" w:rsidR="006229C2" w:rsidRPr="008C0FE0" w:rsidRDefault="006107DB">
      <w:pPr>
        <w:pStyle w:val="Titolo2"/>
        <w:tabs>
          <w:tab w:val="center" w:pos="3839"/>
        </w:tabs>
        <w:ind w:left="-3" w:firstLine="0"/>
        <w:rPr>
          <w:rFonts w:ascii="Times New Roman" w:hAnsi="Times New Roman" w:cs="Times New Roman"/>
          <w:sz w:val="24"/>
          <w:szCs w:val="24"/>
        </w:rPr>
      </w:pPr>
      <w:r w:rsidRPr="008C0FE0">
        <w:rPr>
          <w:rFonts w:ascii="Times New Roman" w:eastAsia="Calibri" w:hAnsi="Times New Roman" w:cs="Times New Roman"/>
          <w:b w:val="0"/>
          <w:sz w:val="24"/>
          <w:szCs w:val="24"/>
        </w:rPr>
        <w:t xml:space="preserve"> </w:t>
      </w:r>
      <w:r w:rsidRPr="008C0FE0">
        <w:rPr>
          <w:rFonts w:ascii="Times New Roman" w:eastAsia="Calibri" w:hAnsi="Times New Roman" w:cs="Times New Roman"/>
          <w:b w:val="0"/>
          <w:sz w:val="24"/>
          <w:szCs w:val="24"/>
        </w:rPr>
        <w:tab/>
      </w:r>
      <w:r w:rsidRPr="008C0FE0">
        <w:rPr>
          <w:rFonts w:ascii="Times New Roman" w:hAnsi="Times New Roman" w:cs="Times New Roman"/>
          <w:sz w:val="24"/>
          <w:szCs w:val="24"/>
        </w:rPr>
        <w:t>1.1 TIPOLOGIA DI BISOGNO EDUCATIVO SPECIALE</w:t>
      </w:r>
      <w:r w:rsidRPr="008C0FE0">
        <w:rPr>
          <w:rFonts w:ascii="Times New Roman" w:hAnsi="Times New Roman" w:cs="Times New Roman"/>
          <w:b w:val="0"/>
          <w:sz w:val="24"/>
          <w:szCs w:val="24"/>
        </w:rPr>
        <w:t xml:space="preserve">: indicare con </w:t>
      </w:r>
      <w:r w:rsidR="00844ABC" w:rsidRPr="008C0FE0">
        <w:rPr>
          <w:rFonts w:ascii="Times New Roman" w:hAnsi="Times New Roman" w:cs="Times New Roman"/>
          <w:b w:val="0"/>
          <w:sz w:val="24"/>
          <w:szCs w:val="24"/>
        </w:rPr>
        <w:t>X</w:t>
      </w:r>
    </w:p>
    <w:p w14:paraId="4C10519B" w14:textId="77777777" w:rsidR="006229C2" w:rsidRPr="008C0FE0" w:rsidRDefault="006107DB">
      <w:pPr>
        <w:spacing w:after="0" w:line="259" w:lineRule="auto"/>
        <w:ind w:left="12" w:firstLine="0"/>
        <w:jc w:val="left"/>
        <w:rPr>
          <w:sz w:val="24"/>
          <w:szCs w:val="24"/>
        </w:rPr>
      </w:pPr>
      <w:r w:rsidRPr="008C0FE0">
        <w:rPr>
          <w:rFonts w:eastAsia="Arial"/>
          <w:sz w:val="24"/>
          <w:szCs w:val="24"/>
        </w:rPr>
        <w:t xml:space="preserve">  </w:t>
      </w:r>
      <w:r w:rsidRPr="008C0FE0">
        <w:rPr>
          <w:rFonts w:eastAsia="Arial"/>
          <w:sz w:val="24"/>
          <w:szCs w:val="24"/>
        </w:rPr>
        <w:tab/>
        <w:t xml:space="preserve"> </w:t>
      </w:r>
      <w:r w:rsidRPr="008C0FE0">
        <w:rPr>
          <w:rFonts w:eastAsia="Arial"/>
          <w:b/>
          <w:sz w:val="24"/>
          <w:szCs w:val="24"/>
        </w:rPr>
        <w:t xml:space="preserve"> </w:t>
      </w:r>
    </w:p>
    <w:p w14:paraId="291778E8" w14:textId="77777777" w:rsidR="006229C2" w:rsidRPr="008C0FE0" w:rsidRDefault="006107DB">
      <w:pPr>
        <w:numPr>
          <w:ilvl w:val="0"/>
          <w:numId w:val="1"/>
        </w:numPr>
        <w:rPr>
          <w:sz w:val="24"/>
          <w:szCs w:val="24"/>
        </w:rPr>
      </w:pPr>
      <w:r w:rsidRPr="008C0FE0">
        <w:rPr>
          <w:sz w:val="24"/>
          <w:szCs w:val="24"/>
        </w:rPr>
        <w:t xml:space="preserve">Alunno NAI (si intendono gli alunni stranieri inseriti per la prima volta nel nostro sistema scolastico nell’anno scolastico in corso e/o in quello precedente)  </w:t>
      </w:r>
    </w:p>
    <w:p w14:paraId="04862EB5" w14:textId="77777777" w:rsidR="006229C2" w:rsidRPr="008C0FE0" w:rsidRDefault="006107DB">
      <w:pPr>
        <w:spacing w:after="26" w:line="259" w:lineRule="auto"/>
        <w:ind w:left="428" w:firstLine="0"/>
        <w:jc w:val="left"/>
        <w:rPr>
          <w:sz w:val="24"/>
          <w:szCs w:val="24"/>
        </w:rPr>
      </w:pPr>
      <w:r w:rsidRPr="008C0FE0">
        <w:rPr>
          <w:sz w:val="24"/>
          <w:szCs w:val="24"/>
        </w:rPr>
        <w:t xml:space="preserve"> </w:t>
      </w:r>
    </w:p>
    <w:p w14:paraId="2ABA81BD" w14:textId="77777777" w:rsidR="006229C2" w:rsidRPr="008C0FE0" w:rsidRDefault="006107DB">
      <w:pPr>
        <w:numPr>
          <w:ilvl w:val="0"/>
          <w:numId w:val="1"/>
        </w:numPr>
        <w:rPr>
          <w:sz w:val="24"/>
          <w:szCs w:val="24"/>
        </w:rPr>
      </w:pPr>
      <w:r w:rsidRPr="008C0FE0">
        <w:rPr>
          <w:sz w:val="24"/>
          <w:szCs w:val="24"/>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500FFB0A" w14:textId="77777777" w:rsidR="006229C2" w:rsidRPr="008C0FE0" w:rsidRDefault="006107DB">
      <w:pPr>
        <w:spacing w:after="1" w:line="259" w:lineRule="auto"/>
        <w:ind w:left="428" w:firstLine="0"/>
        <w:jc w:val="left"/>
        <w:rPr>
          <w:sz w:val="24"/>
          <w:szCs w:val="24"/>
        </w:rPr>
      </w:pPr>
      <w:r w:rsidRPr="008C0FE0">
        <w:rPr>
          <w:sz w:val="24"/>
          <w:szCs w:val="24"/>
        </w:rPr>
        <w:t xml:space="preserve"> </w:t>
      </w:r>
    </w:p>
    <w:p w14:paraId="101E7E23" w14:textId="77777777" w:rsidR="006229C2" w:rsidRPr="008C0FE0" w:rsidRDefault="006107DB">
      <w:pPr>
        <w:numPr>
          <w:ilvl w:val="0"/>
          <w:numId w:val="1"/>
        </w:numPr>
        <w:rPr>
          <w:sz w:val="24"/>
          <w:szCs w:val="24"/>
        </w:rPr>
      </w:pPr>
      <w:r w:rsidRPr="008C0FE0">
        <w:rPr>
          <w:sz w:val="24"/>
          <w:szCs w:val="24"/>
        </w:rPr>
        <w:lastRenderedPageBreak/>
        <w:t xml:space="preserve">Alunno straniero che pur essendo in Italia da più anni trova ancora difficoltà nella lingua italiana ed in particolare in quella dello studio </w:t>
      </w:r>
    </w:p>
    <w:p w14:paraId="7CD9AD79" w14:textId="77777777" w:rsidR="006229C2" w:rsidRPr="008C0FE0" w:rsidRDefault="006107DB">
      <w:pPr>
        <w:spacing w:after="19" w:line="259" w:lineRule="auto"/>
        <w:ind w:left="732" w:firstLine="0"/>
        <w:jc w:val="left"/>
        <w:rPr>
          <w:sz w:val="24"/>
          <w:szCs w:val="24"/>
        </w:rPr>
      </w:pPr>
      <w:r w:rsidRPr="008C0FE0">
        <w:rPr>
          <w:sz w:val="24"/>
          <w:szCs w:val="24"/>
        </w:rPr>
        <w:t xml:space="preserve"> </w:t>
      </w:r>
    </w:p>
    <w:p w14:paraId="45E0F3F7" w14:textId="77777777" w:rsidR="006229C2" w:rsidRPr="008C0FE0" w:rsidRDefault="006107DB">
      <w:pPr>
        <w:numPr>
          <w:ilvl w:val="0"/>
          <w:numId w:val="1"/>
        </w:numPr>
        <w:rPr>
          <w:sz w:val="24"/>
          <w:szCs w:val="24"/>
        </w:rPr>
      </w:pPr>
      <w:r w:rsidRPr="008C0FE0">
        <w:rPr>
          <w:sz w:val="24"/>
          <w:szCs w:val="24"/>
        </w:rPr>
        <w:t xml:space="preserve">Alunno straniero con età anagrafica non corrispondente alla classe d’inserimento causa ritardo scolastico rispetto la normativa italiana  </w:t>
      </w:r>
      <w:r w:rsidRPr="008C0FE0">
        <w:rPr>
          <w:rFonts w:eastAsia="Arial"/>
          <w:b/>
          <w:sz w:val="24"/>
          <w:szCs w:val="24"/>
        </w:rPr>
        <w:t xml:space="preserve"> </w:t>
      </w:r>
      <w:r w:rsidRPr="008C0FE0">
        <w:rPr>
          <w:sz w:val="24"/>
          <w:szCs w:val="24"/>
        </w:rPr>
        <w:t xml:space="preserve">ripetenza    inserito in una classe “inferiore” in accordo con la famiglia  </w:t>
      </w:r>
    </w:p>
    <w:p w14:paraId="61FC320E" w14:textId="77777777" w:rsidR="006229C2" w:rsidRPr="008C0FE0" w:rsidRDefault="006107DB">
      <w:pPr>
        <w:spacing w:after="68" w:line="259" w:lineRule="auto"/>
        <w:ind w:left="382" w:firstLine="0"/>
        <w:jc w:val="left"/>
        <w:rPr>
          <w:sz w:val="24"/>
          <w:szCs w:val="24"/>
        </w:rPr>
      </w:pPr>
      <w:r w:rsidRPr="008C0FE0">
        <w:rPr>
          <w:sz w:val="24"/>
          <w:szCs w:val="24"/>
        </w:rPr>
        <w:t xml:space="preserve">  </w:t>
      </w:r>
    </w:p>
    <w:p w14:paraId="23192F6F" w14:textId="3238825A"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t>2</w:t>
      </w:r>
      <w:r w:rsidR="00BD3473">
        <w:rPr>
          <w:rFonts w:ascii="Times New Roman" w:hAnsi="Times New Roman" w:cs="Times New Roman"/>
          <w:sz w:val="24"/>
          <w:szCs w:val="24"/>
        </w:rPr>
        <w:t>.</w:t>
      </w:r>
      <w:r w:rsidRPr="008C0FE0">
        <w:rPr>
          <w:rFonts w:ascii="Times New Roman" w:hAnsi="Times New Roman" w:cs="Times New Roman"/>
          <w:sz w:val="24"/>
          <w:szCs w:val="24"/>
        </w:rPr>
        <w:t xml:space="preserve"> FASE OSSERVATIVA  </w:t>
      </w:r>
    </w:p>
    <w:p w14:paraId="183D81D4" w14:textId="77777777" w:rsidR="006229C2" w:rsidRPr="008C0FE0" w:rsidRDefault="006107DB">
      <w:pPr>
        <w:spacing w:after="18" w:line="259" w:lineRule="auto"/>
        <w:ind w:left="382" w:firstLine="0"/>
        <w:jc w:val="left"/>
        <w:rPr>
          <w:sz w:val="24"/>
          <w:szCs w:val="24"/>
        </w:rPr>
      </w:pPr>
      <w:r w:rsidRPr="008C0FE0">
        <w:rPr>
          <w:sz w:val="24"/>
          <w:szCs w:val="24"/>
        </w:rPr>
        <w:t xml:space="preserve">  </w:t>
      </w:r>
    </w:p>
    <w:p w14:paraId="0AAA66F4" w14:textId="77777777" w:rsidR="006229C2" w:rsidRPr="008C0FE0" w:rsidRDefault="006107DB">
      <w:pPr>
        <w:pStyle w:val="Titolo2"/>
        <w:ind w:left="7"/>
        <w:rPr>
          <w:rFonts w:ascii="Times New Roman" w:hAnsi="Times New Roman" w:cs="Times New Roman"/>
          <w:sz w:val="24"/>
          <w:szCs w:val="24"/>
        </w:rPr>
      </w:pPr>
      <w:r w:rsidRPr="008C0FE0">
        <w:rPr>
          <w:rFonts w:ascii="Times New Roman" w:hAnsi="Times New Roman" w:cs="Times New Roman"/>
          <w:sz w:val="24"/>
          <w:szCs w:val="24"/>
        </w:rPr>
        <w:t xml:space="preserve">2.1 CARATTERISTICHE COMPORTAMENTALI DELL’ALLIEVO  </w:t>
      </w:r>
    </w:p>
    <w:tbl>
      <w:tblPr>
        <w:tblStyle w:val="TableGrid"/>
        <w:tblW w:w="9640" w:type="dxa"/>
        <w:tblInd w:w="12" w:type="dxa"/>
        <w:tblCellMar>
          <w:top w:w="63" w:type="dxa"/>
          <w:left w:w="180" w:type="dxa"/>
          <w:right w:w="115" w:type="dxa"/>
        </w:tblCellMar>
        <w:tblLook w:val="04A0" w:firstRow="1" w:lastRow="0" w:firstColumn="1" w:lastColumn="0" w:noHBand="0" w:noVBand="1"/>
      </w:tblPr>
      <w:tblGrid>
        <w:gridCol w:w="3133"/>
        <w:gridCol w:w="756"/>
        <w:gridCol w:w="751"/>
        <w:gridCol w:w="1212"/>
        <w:gridCol w:w="3788"/>
      </w:tblGrid>
      <w:tr w:rsidR="006229C2" w:rsidRPr="008C0FE0" w14:paraId="7444A589" w14:textId="77777777">
        <w:trPr>
          <w:trHeight w:val="406"/>
        </w:trPr>
        <w:tc>
          <w:tcPr>
            <w:tcW w:w="3133" w:type="dxa"/>
            <w:tcBorders>
              <w:top w:val="double" w:sz="4" w:space="0" w:color="000000"/>
              <w:left w:val="double" w:sz="4" w:space="0" w:color="000000"/>
              <w:bottom w:val="single" w:sz="6" w:space="0" w:color="000000"/>
              <w:right w:val="single" w:sz="6" w:space="0" w:color="000000"/>
            </w:tcBorders>
          </w:tcPr>
          <w:p w14:paraId="463C5650" w14:textId="77777777" w:rsidR="006229C2" w:rsidRPr="008C0FE0" w:rsidRDefault="006229C2">
            <w:pPr>
              <w:spacing w:after="160" w:line="259" w:lineRule="auto"/>
              <w:ind w:left="0" w:firstLine="0"/>
              <w:jc w:val="left"/>
              <w:rPr>
                <w:sz w:val="24"/>
                <w:szCs w:val="24"/>
              </w:rPr>
            </w:pPr>
          </w:p>
        </w:tc>
        <w:tc>
          <w:tcPr>
            <w:tcW w:w="756" w:type="dxa"/>
            <w:tcBorders>
              <w:top w:val="double" w:sz="4" w:space="0" w:color="000000"/>
              <w:left w:val="single" w:sz="6" w:space="0" w:color="000000"/>
              <w:bottom w:val="single" w:sz="6" w:space="0" w:color="000000"/>
              <w:right w:val="single" w:sz="6" w:space="0" w:color="000000"/>
            </w:tcBorders>
          </w:tcPr>
          <w:p w14:paraId="13C81355" w14:textId="77777777" w:rsidR="006229C2" w:rsidRPr="008C0FE0" w:rsidRDefault="006107DB">
            <w:pPr>
              <w:spacing w:after="0" w:line="259" w:lineRule="auto"/>
              <w:ind w:left="2" w:firstLine="0"/>
              <w:jc w:val="left"/>
              <w:rPr>
                <w:sz w:val="24"/>
                <w:szCs w:val="24"/>
              </w:rPr>
            </w:pPr>
            <w:r w:rsidRPr="008C0FE0">
              <w:rPr>
                <w:sz w:val="24"/>
                <w:szCs w:val="24"/>
              </w:rPr>
              <w:t xml:space="preserve">sì  </w:t>
            </w:r>
          </w:p>
        </w:tc>
        <w:tc>
          <w:tcPr>
            <w:tcW w:w="751" w:type="dxa"/>
            <w:tcBorders>
              <w:top w:val="double" w:sz="4" w:space="0" w:color="000000"/>
              <w:left w:val="single" w:sz="6" w:space="0" w:color="000000"/>
              <w:bottom w:val="single" w:sz="6" w:space="0" w:color="000000"/>
              <w:right w:val="single" w:sz="6" w:space="0" w:color="000000"/>
            </w:tcBorders>
          </w:tcPr>
          <w:p w14:paraId="7D9A564D" w14:textId="77777777" w:rsidR="006229C2" w:rsidRPr="008C0FE0" w:rsidRDefault="006107DB">
            <w:pPr>
              <w:spacing w:after="0" w:line="259" w:lineRule="auto"/>
              <w:ind w:left="0" w:firstLine="0"/>
              <w:jc w:val="left"/>
              <w:rPr>
                <w:sz w:val="24"/>
                <w:szCs w:val="24"/>
              </w:rPr>
            </w:pPr>
            <w:r w:rsidRPr="008C0FE0">
              <w:rPr>
                <w:sz w:val="24"/>
                <w:szCs w:val="24"/>
              </w:rPr>
              <w:t xml:space="preserve">no  </w:t>
            </w:r>
          </w:p>
        </w:tc>
        <w:tc>
          <w:tcPr>
            <w:tcW w:w="1212" w:type="dxa"/>
            <w:tcBorders>
              <w:top w:val="double" w:sz="4" w:space="0" w:color="000000"/>
              <w:left w:val="single" w:sz="6" w:space="0" w:color="000000"/>
              <w:bottom w:val="single" w:sz="6" w:space="0" w:color="000000"/>
              <w:right w:val="single" w:sz="6" w:space="0" w:color="000000"/>
            </w:tcBorders>
          </w:tcPr>
          <w:p w14:paraId="24EDD18B" w14:textId="77777777" w:rsidR="006229C2" w:rsidRPr="008C0FE0" w:rsidRDefault="006107DB">
            <w:pPr>
              <w:spacing w:after="0" w:line="259" w:lineRule="auto"/>
              <w:ind w:left="0" w:firstLine="0"/>
              <w:jc w:val="left"/>
              <w:rPr>
                <w:sz w:val="24"/>
                <w:szCs w:val="24"/>
              </w:rPr>
            </w:pPr>
            <w:r w:rsidRPr="008C0FE0">
              <w:rPr>
                <w:sz w:val="24"/>
                <w:szCs w:val="24"/>
              </w:rPr>
              <w:t xml:space="preserve">in parte  </w:t>
            </w:r>
          </w:p>
        </w:tc>
        <w:tc>
          <w:tcPr>
            <w:tcW w:w="3788" w:type="dxa"/>
            <w:tcBorders>
              <w:top w:val="double" w:sz="4" w:space="0" w:color="000000"/>
              <w:left w:val="single" w:sz="6" w:space="0" w:color="000000"/>
              <w:bottom w:val="single" w:sz="6" w:space="0" w:color="000000"/>
              <w:right w:val="double" w:sz="4" w:space="0" w:color="000000"/>
            </w:tcBorders>
          </w:tcPr>
          <w:p w14:paraId="528C87DA" w14:textId="77777777" w:rsidR="006229C2" w:rsidRPr="008C0FE0" w:rsidRDefault="006107DB">
            <w:pPr>
              <w:spacing w:after="0" w:line="259" w:lineRule="auto"/>
              <w:ind w:left="2" w:firstLine="0"/>
              <w:jc w:val="left"/>
              <w:rPr>
                <w:sz w:val="24"/>
                <w:szCs w:val="24"/>
              </w:rPr>
            </w:pPr>
            <w:r w:rsidRPr="008C0FE0">
              <w:rPr>
                <w:sz w:val="24"/>
                <w:szCs w:val="24"/>
              </w:rPr>
              <w:t xml:space="preserve">osservazioni  </w:t>
            </w:r>
          </w:p>
        </w:tc>
      </w:tr>
      <w:tr w:rsidR="006229C2" w:rsidRPr="008C0FE0" w14:paraId="2807F0D3" w14:textId="77777777">
        <w:trPr>
          <w:trHeight w:val="651"/>
        </w:trPr>
        <w:tc>
          <w:tcPr>
            <w:tcW w:w="3133" w:type="dxa"/>
            <w:tcBorders>
              <w:top w:val="single" w:sz="6" w:space="0" w:color="000000"/>
              <w:left w:val="double" w:sz="4" w:space="0" w:color="000000"/>
              <w:bottom w:val="single" w:sz="6" w:space="0" w:color="000000"/>
              <w:right w:val="single" w:sz="6" w:space="0" w:color="000000"/>
            </w:tcBorders>
          </w:tcPr>
          <w:p w14:paraId="088F75D4" w14:textId="77777777" w:rsidR="006229C2" w:rsidRPr="008C0FE0" w:rsidRDefault="006107DB">
            <w:pPr>
              <w:spacing w:after="1" w:line="259" w:lineRule="auto"/>
              <w:ind w:left="0" w:firstLine="0"/>
              <w:jc w:val="left"/>
              <w:rPr>
                <w:sz w:val="24"/>
                <w:szCs w:val="24"/>
              </w:rPr>
            </w:pPr>
            <w:r w:rsidRPr="008C0FE0">
              <w:rPr>
                <w:sz w:val="24"/>
                <w:szCs w:val="24"/>
              </w:rPr>
              <w:t xml:space="preserve">Collaborazione con i pari  </w:t>
            </w:r>
          </w:p>
          <w:p w14:paraId="02A7FFA4"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206DDD8"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5C7961D7"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7AB52B0"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428FF71D"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21A858D2" w14:textId="77777777">
        <w:trPr>
          <w:trHeight w:val="650"/>
        </w:trPr>
        <w:tc>
          <w:tcPr>
            <w:tcW w:w="3133" w:type="dxa"/>
            <w:tcBorders>
              <w:top w:val="single" w:sz="6" w:space="0" w:color="000000"/>
              <w:left w:val="double" w:sz="4" w:space="0" w:color="000000"/>
              <w:bottom w:val="single" w:sz="6" w:space="0" w:color="000000"/>
              <w:right w:val="single" w:sz="6" w:space="0" w:color="000000"/>
            </w:tcBorders>
          </w:tcPr>
          <w:p w14:paraId="53AE8799" w14:textId="77777777" w:rsidR="006229C2" w:rsidRPr="008C0FE0" w:rsidRDefault="006107DB">
            <w:pPr>
              <w:spacing w:after="0" w:line="259" w:lineRule="auto"/>
              <w:ind w:left="0" w:firstLine="0"/>
              <w:jc w:val="left"/>
              <w:rPr>
                <w:sz w:val="24"/>
                <w:szCs w:val="24"/>
              </w:rPr>
            </w:pPr>
            <w:r w:rsidRPr="008C0FE0">
              <w:rPr>
                <w:sz w:val="24"/>
                <w:szCs w:val="24"/>
              </w:rPr>
              <w:t xml:space="preserve">Collaborazione con gli adulti  </w:t>
            </w:r>
          </w:p>
          <w:p w14:paraId="6994D438"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D9E47CE"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0C356D0D"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78A53C93"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7611BDB9"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0BDCF105" w14:textId="77777777">
        <w:trPr>
          <w:trHeight w:val="648"/>
        </w:trPr>
        <w:tc>
          <w:tcPr>
            <w:tcW w:w="3133" w:type="dxa"/>
            <w:tcBorders>
              <w:top w:val="single" w:sz="6" w:space="0" w:color="000000"/>
              <w:left w:val="double" w:sz="4" w:space="0" w:color="000000"/>
              <w:bottom w:val="single" w:sz="6" w:space="0" w:color="000000"/>
              <w:right w:val="single" w:sz="6" w:space="0" w:color="000000"/>
            </w:tcBorders>
          </w:tcPr>
          <w:p w14:paraId="52643872" w14:textId="77777777" w:rsidR="006229C2" w:rsidRPr="008C0FE0" w:rsidRDefault="006107DB">
            <w:pPr>
              <w:spacing w:after="0" w:line="259" w:lineRule="auto"/>
              <w:ind w:left="0" w:firstLine="0"/>
              <w:jc w:val="left"/>
              <w:rPr>
                <w:sz w:val="24"/>
                <w:szCs w:val="24"/>
              </w:rPr>
            </w:pPr>
            <w:r w:rsidRPr="008C0FE0">
              <w:rPr>
                <w:sz w:val="24"/>
                <w:szCs w:val="24"/>
              </w:rPr>
              <w:t xml:space="preserve">Motivazione allo studio  </w:t>
            </w:r>
          </w:p>
          <w:p w14:paraId="69D6442E"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5C027F96"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66E58664"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0E618F8F"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4FCD23A2"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45CFCDEF" w14:textId="77777777">
        <w:trPr>
          <w:trHeight w:val="653"/>
        </w:trPr>
        <w:tc>
          <w:tcPr>
            <w:tcW w:w="3133" w:type="dxa"/>
            <w:tcBorders>
              <w:top w:val="single" w:sz="6" w:space="0" w:color="000000"/>
              <w:left w:val="double" w:sz="4" w:space="0" w:color="000000"/>
              <w:bottom w:val="single" w:sz="6" w:space="0" w:color="000000"/>
              <w:right w:val="single" w:sz="6" w:space="0" w:color="000000"/>
            </w:tcBorders>
          </w:tcPr>
          <w:p w14:paraId="36170743" w14:textId="77777777" w:rsidR="006229C2" w:rsidRPr="008C0FE0" w:rsidRDefault="006107DB">
            <w:pPr>
              <w:spacing w:after="0" w:line="259" w:lineRule="auto"/>
              <w:ind w:left="0" w:firstLine="0"/>
              <w:jc w:val="left"/>
              <w:rPr>
                <w:sz w:val="24"/>
                <w:szCs w:val="24"/>
              </w:rPr>
            </w:pPr>
            <w:r w:rsidRPr="008C0FE0">
              <w:rPr>
                <w:sz w:val="24"/>
                <w:szCs w:val="24"/>
              </w:rPr>
              <w:t xml:space="preserve">Disponibilità alle attività  </w:t>
            </w:r>
          </w:p>
          <w:p w14:paraId="2C7E62E4"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7A49E99"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5164F7EC"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2987F63F"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5FFE9CBC"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0D1956F8" w14:textId="77777777">
        <w:trPr>
          <w:trHeight w:val="648"/>
        </w:trPr>
        <w:tc>
          <w:tcPr>
            <w:tcW w:w="3133" w:type="dxa"/>
            <w:tcBorders>
              <w:top w:val="single" w:sz="6" w:space="0" w:color="000000"/>
              <w:left w:val="double" w:sz="4" w:space="0" w:color="000000"/>
              <w:bottom w:val="single" w:sz="6" w:space="0" w:color="000000"/>
              <w:right w:val="single" w:sz="6" w:space="0" w:color="000000"/>
            </w:tcBorders>
          </w:tcPr>
          <w:p w14:paraId="501C2A68" w14:textId="77777777" w:rsidR="006229C2" w:rsidRPr="008C0FE0" w:rsidRDefault="006107DB">
            <w:pPr>
              <w:spacing w:after="0" w:line="259" w:lineRule="auto"/>
              <w:ind w:left="0" w:firstLine="0"/>
              <w:jc w:val="left"/>
              <w:rPr>
                <w:sz w:val="24"/>
                <w:szCs w:val="24"/>
              </w:rPr>
            </w:pPr>
            <w:r w:rsidRPr="008C0FE0">
              <w:rPr>
                <w:sz w:val="24"/>
                <w:szCs w:val="24"/>
              </w:rPr>
              <w:t xml:space="preserve">Rispetto delle regole  </w:t>
            </w:r>
          </w:p>
        </w:tc>
        <w:tc>
          <w:tcPr>
            <w:tcW w:w="756" w:type="dxa"/>
            <w:tcBorders>
              <w:top w:val="single" w:sz="6" w:space="0" w:color="000000"/>
              <w:left w:val="single" w:sz="6" w:space="0" w:color="000000"/>
              <w:bottom w:val="single" w:sz="6" w:space="0" w:color="000000"/>
              <w:right w:val="single" w:sz="6" w:space="0" w:color="000000"/>
            </w:tcBorders>
          </w:tcPr>
          <w:p w14:paraId="6393B6CA"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34D84983"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6888F02B"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687289B2"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16100F7A" w14:textId="77777777">
        <w:trPr>
          <w:trHeight w:val="650"/>
        </w:trPr>
        <w:tc>
          <w:tcPr>
            <w:tcW w:w="3133" w:type="dxa"/>
            <w:tcBorders>
              <w:top w:val="single" w:sz="6" w:space="0" w:color="000000"/>
              <w:left w:val="double" w:sz="4" w:space="0" w:color="000000"/>
              <w:bottom w:val="single" w:sz="6" w:space="0" w:color="000000"/>
              <w:right w:val="single" w:sz="6" w:space="0" w:color="000000"/>
            </w:tcBorders>
          </w:tcPr>
          <w:p w14:paraId="202A31C0" w14:textId="77777777" w:rsidR="006229C2" w:rsidRPr="008C0FE0" w:rsidRDefault="006107DB">
            <w:pPr>
              <w:spacing w:after="0" w:line="259" w:lineRule="auto"/>
              <w:ind w:left="0" w:firstLine="0"/>
              <w:jc w:val="left"/>
              <w:rPr>
                <w:sz w:val="24"/>
                <w:szCs w:val="24"/>
              </w:rPr>
            </w:pPr>
            <w:r w:rsidRPr="008C0FE0">
              <w:rPr>
                <w:sz w:val="24"/>
                <w:szCs w:val="24"/>
              </w:rPr>
              <w:t xml:space="preserve">Autonomia personale  </w:t>
            </w:r>
          </w:p>
        </w:tc>
        <w:tc>
          <w:tcPr>
            <w:tcW w:w="756" w:type="dxa"/>
            <w:tcBorders>
              <w:top w:val="single" w:sz="6" w:space="0" w:color="000000"/>
              <w:left w:val="single" w:sz="6" w:space="0" w:color="000000"/>
              <w:bottom w:val="single" w:sz="6" w:space="0" w:color="000000"/>
              <w:right w:val="single" w:sz="6" w:space="0" w:color="000000"/>
            </w:tcBorders>
          </w:tcPr>
          <w:p w14:paraId="0DC35B6F"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1A976C25"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E1C9179"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6905941D"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2039A86B" w14:textId="77777777">
        <w:trPr>
          <w:trHeight w:val="650"/>
        </w:trPr>
        <w:tc>
          <w:tcPr>
            <w:tcW w:w="3133" w:type="dxa"/>
            <w:tcBorders>
              <w:top w:val="single" w:sz="6" w:space="0" w:color="000000"/>
              <w:left w:val="double" w:sz="4" w:space="0" w:color="000000"/>
              <w:bottom w:val="single" w:sz="6" w:space="0" w:color="000000"/>
              <w:right w:val="single" w:sz="6" w:space="0" w:color="000000"/>
            </w:tcBorders>
          </w:tcPr>
          <w:p w14:paraId="012E873A" w14:textId="77777777" w:rsidR="006229C2" w:rsidRPr="008C0FE0" w:rsidRDefault="006107DB">
            <w:pPr>
              <w:spacing w:after="0" w:line="259" w:lineRule="auto"/>
              <w:ind w:left="0" w:firstLine="0"/>
              <w:jc w:val="left"/>
              <w:rPr>
                <w:sz w:val="24"/>
                <w:szCs w:val="24"/>
              </w:rPr>
            </w:pPr>
            <w:r w:rsidRPr="008C0FE0">
              <w:rPr>
                <w:sz w:val="24"/>
                <w:szCs w:val="24"/>
              </w:rPr>
              <w:t xml:space="preserve">Organizzazione nel lavoro scolastico  </w:t>
            </w:r>
          </w:p>
        </w:tc>
        <w:tc>
          <w:tcPr>
            <w:tcW w:w="756" w:type="dxa"/>
            <w:tcBorders>
              <w:top w:val="single" w:sz="6" w:space="0" w:color="000000"/>
              <w:left w:val="single" w:sz="6" w:space="0" w:color="000000"/>
              <w:bottom w:val="single" w:sz="6" w:space="0" w:color="000000"/>
              <w:right w:val="single" w:sz="6" w:space="0" w:color="000000"/>
            </w:tcBorders>
          </w:tcPr>
          <w:p w14:paraId="71066F9E"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1EF4FF68"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7F6F34D"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17E0A57F"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0ABE4ACD" w14:textId="77777777">
        <w:trPr>
          <w:trHeight w:val="650"/>
        </w:trPr>
        <w:tc>
          <w:tcPr>
            <w:tcW w:w="3133" w:type="dxa"/>
            <w:tcBorders>
              <w:top w:val="single" w:sz="6" w:space="0" w:color="000000"/>
              <w:left w:val="double" w:sz="4" w:space="0" w:color="000000"/>
              <w:bottom w:val="single" w:sz="6" w:space="0" w:color="000000"/>
              <w:right w:val="single" w:sz="6" w:space="0" w:color="000000"/>
            </w:tcBorders>
          </w:tcPr>
          <w:p w14:paraId="5EFEDBF3" w14:textId="706B6A3C" w:rsidR="006229C2" w:rsidRPr="008C0FE0" w:rsidRDefault="006107DB" w:rsidP="00844ABC">
            <w:pPr>
              <w:spacing w:after="0" w:line="259" w:lineRule="auto"/>
              <w:ind w:left="0" w:right="201" w:firstLine="0"/>
              <w:rPr>
                <w:sz w:val="24"/>
                <w:szCs w:val="24"/>
              </w:rPr>
            </w:pPr>
            <w:r w:rsidRPr="008C0FE0">
              <w:rPr>
                <w:sz w:val="24"/>
                <w:szCs w:val="24"/>
              </w:rPr>
              <w:t xml:space="preserve">Esecuzione del lavoro </w:t>
            </w:r>
            <w:r w:rsidR="00D51293" w:rsidRPr="008C0FE0">
              <w:rPr>
                <w:sz w:val="24"/>
                <w:szCs w:val="24"/>
              </w:rPr>
              <w:t>assegnato</w:t>
            </w:r>
            <w:r w:rsidRPr="008C0FE0">
              <w:rPr>
                <w:sz w:val="24"/>
                <w:szCs w:val="24"/>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7248D343"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6EDDB74F"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4ACE4936"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66DB6BAA"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422DBB14" w14:textId="77777777">
        <w:trPr>
          <w:trHeight w:val="650"/>
        </w:trPr>
        <w:tc>
          <w:tcPr>
            <w:tcW w:w="3133" w:type="dxa"/>
            <w:tcBorders>
              <w:top w:val="single" w:sz="6" w:space="0" w:color="000000"/>
              <w:left w:val="double" w:sz="4" w:space="0" w:color="000000"/>
              <w:bottom w:val="single" w:sz="6" w:space="0" w:color="000000"/>
              <w:right w:val="single" w:sz="6" w:space="0" w:color="000000"/>
            </w:tcBorders>
          </w:tcPr>
          <w:p w14:paraId="41485F7B" w14:textId="77777777" w:rsidR="006229C2" w:rsidRPr="008C0FE0" w:rsidRDefault="006107DB">
            <w:pPr>
              <w:spacing w:after="0" w:line="259" w:lineRule="auto"/>
              <w:ind w:left="0" w:firstLine="0"/>
              <w:jc w:val="left"/>
              <w:rPr>
                <w:sz w:val="24"/>
                <w:szCs w:val="24"/>
              </w:rPr>
            </w:pPr>
            <w:r w:rsidRPr="008C0FE0">
              <w:rPr>
                <w:sz w:val="24"/>
                <w:szCs w:val="24"/>
              </w:rPr>
              <w:t xml:space="preserve">Cura del materiale  </w:t>
            </w:r>
          </w:p>
        </w:tc>
        <w:tc>
          <w:tcPr>
            <w:tcW w:w="756" w:type="dxa"/>
            <w:tcBorders>
              <w:top w:val="single" w:sz="6" w:space="0" w:color="000000"/>
              <w:left w:val="single" w:sz="6" w:space="0" w:color="000000"/>
              <w:bottom w:val="single" w:sz="6" w:space="0" w:color="000000"/>
              <w:right w:val="single" w:sz="6" w:space="0" w:color="000000"/>
            </w:tcBorders>
          </w:tcPr>
          <w:p w14:paraId="1083D6B1"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single" w:sz="6" w:space="0" w:color="000000"/>
              <w:right w:val="single" w:sz="6" w:space="0" w:color="000000"/>
            </w:tcBorders>
          </w:tcPr>
          <w:p w14:paraId="2CCFF215"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single" w:sz="6" w:space="0" w:color="000000"/>
              <w:right w:val="single" w:sz="6" w:space="0" w:color="000000"/>
            </w:tcBorders>
          </w:tcPr>
          <w:p w14:paraId="4086E8CB"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single" w:sz="6" w:space="0" w:color="000000"/>
              <w:right w:val="double" w:sz="4" w:space="0" w:color="000000"/>
            </w:tcBorders>
          </w:tcPr>
          <w:p w14:paraId="129D936F"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r w:rsidR="006229C2" w:rsidRPr="008C0FE0" w14:paraId="35ED651E" w14:textId="77777777">
        <w:trPr>
          <w:trHeight w:val="665"/>
        </w:trPr>
        <w:tc>
          <w:tcPr>
            <w:tcW w:w="3133" w:type="dxa"/>
            <w:tcBorders>
              <w:top w:val="single" w:sz="6" w:space="0" w:color="000000"/>
              <w:left w:val="double" w:sz="4" w:space="0" w:color="000000"/>
              <w:bottom w:val="double" w:sz="4" w:space="0" w:color="000000"/>
              <w:right w:val="single" w:sz="6" w:space="0" w:color="000000"/>
            </w:tcBorders>
          </w:tcPr>
          <w:p w14:paraId="6F6EB91E" w14:textId="77777777" w:rsidR="006229C2" w:rsidRPr="008C0FE0" w:rsidRDefault="006107DB">
            <w:pPr>
              <w:spacing w:after="0" w:line="259" w:lineRule="auto"/>
              <w:ind w:left="0" w:firstLine="0"/>
              <w:jc w:val="left"/>
              <w:rPr>
                <w:sz w:val="24"/>
                <w:szCs w:val="24"/>
              </w:rPr>
            </w:pPr>
            <w:r w:rsidRPr="008C0FE0">
              <w:rPr>
                <w:sz w:val="24"/>
                <w:szCs w:val="24"/>
              </w:rPr>
              <w:t xml:space="preserve">Frequenza regolare  </w:t>
            </w:r>
          </w:p>
        </w:tc>
        <w:tc>
          <w:tcPr>
            <w:tcW w:w="756" w:type="dxa"/>
            <w:tcBorders>
              <w:top w:val="single" w:sz="6" w:space="0" w:color="000000"/>
              <w:left w:val="single" w:sz="6" w:space="0" w:color="000000"/>
              <w:bottom w:val="double" w:sz="4" w:space="0" w:color="000000"/>
              <w:right w:val="single" w:sz="6" w:space="0" w:color="000000"/>
            </w:tcBorders>
          </w:tcPr>
          <w:p w14:paraId="05C09F59"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c>
          <w:tcPr>
            <w:tcW w:w="751" w:type="dxa"/>
            <w:tcBorders>
              <w:top w:val="single" w:sz="6" w:space="0" w:color="000000"/>
              <w:left w:val="single" w:sz="6" w:space="0" w:color="000000"/>
              <w:bottom w:val="double" w:sz="4" w:space="0" w:color="000000"/>
              <w:right w:val="single" w:sz="6" w:space="0" w:color="000000"/>
            </w:tcBorders>
          </w:tcPr>
          <w:p w14:paraId="49ADDF17"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1212" w:type="dxa"/>
            <w:tcBorders>
              <w:top w:val="single" w:sz="6" w:space="0" w:color="000000"/>
              <w:left w:val="single" w:sz="6" w:space="0" w:color="000000"/>
              <w:bottom w:val="double" w:sz="4" w:space="0" w:color="000000"/>
              <w:right w:val="single" w:sz="6" w:space="0" w:color="000000"/>
            </w:tcBorders>
          </w:tcPr>
          <w:p w14:paraId="2E545351" w14:textId="77777777" w:rsidR="006229C2" w:rsidRPr="008C0FE0" w:rsidRDefault="006107DB">
            <w:pPr>
              <w:spacing w:after="0" w:line="259" w:lineRule="auto"/>
              <w:ind w:left="0" w:firstLine="0"/>
              <w:jc w:val="left"/>
              <w:rPr>
                <w:sz w:val="24"/>
                <w:szCs w:val="24"/>
              </w:rPr>
            </w:pPr>
            <w:r w:rsidRPr="008C0FE0">
              <w:rPr>
                <w:sz w:val="24"/>
                <w:szCs w:val="24"/>
              </w:rPr>
              <w:t xml:space="preserve">  </w:t>
            </w:r>
          </w:p>
        </w:tc>
        <w:tc>
          <w:tcPr>
            <w:tcW w:w="3788" w:type="dxa"/>
            <w:tcBorders>
              <w:top w:val="single" w:sz="6" w:space="0" w:color="000000"/>
              <w:left w:val="single" w:sz="6" w:space="0" w:color="000000"/>
              <w:bottom w:val="double" w:sz="4" w:space="0" w:color="000000"/>
              <w:right w:val="double" w:sz="4" w:space="0" w:color="000000"/>
            </w:tcBorders>
          </w:tcPr>
          <w:p w14:paraId="740D1BB8" w14:textId="77777777" w:rsidR="006229C2" w:rsidRPr="008C0FE0" w:rsidRDefault="006107DB">
            <w:pPr>
              <w:spacing w:after="0" w:line="259" w:lineRule="auto"/>
              <w:ind w:left="2" w:firstLine="0"/>
              <w:jc w:val="left"/>
              <w:rPr>
                <w:sz w:val="24"/>
                <w:szCs w:val="24"/>
              </w:rPr>
            </w:pPr>
            <w:r w:rsidRPr="008C0FE0">
              <w:rPr>
                <w:sz w:val="24"/>
                <w:szCs w:val="24"/>
              </w:rPr>
              <w:t xml:space="preserve">  </w:t>
            </w:r>
          </w:p>
        </w:tc>
      </w:tr>
    </w:tbl>
    <w:p w14:paraId="6F4D12BA" w14:textId="77777777" w:rsidR="006229C2" w:rsidRPr="008C0FE0" w:rsidRDefault="006107DB">
      <w:pPr>
        <w:spacing w:after="0" w:line="259" w:lineRule="auto"/>
        <w:ind w:left="382" w:firstLine="0"/>
        <w:jc w:val="left"/>
        <w:rPr>
          <w:sz w:val="24"/>
          <w:szCs w:val="24"/>
        </w:rPr>
      </w:pPr>
      <w:r w:rsidRPr="008C0FE0">
        <w:rPr>
          <w:sz w:val="24"/>
          <w:szCs w:val="24"/>
        </w:rPr>
        <w:t xml:space="preserve">  </w:t>
      </w:r>
    </w:p>
    <w:p w14:paraId="7AD459CF" w14:textId="77777777" w:rsidR="006229C2" w:rsidRPr="008C0FE0" w:rsidRDefault="006107DB">
      <w:pPr>
        <w:spacing w:after="4"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3F865E4C" w14:textId="77777777" w:rsidR="006229C2" w:rsidRPr="008C0FE0" w:rsidRDefault="006107DB">
      <w:pPr>
        <w:spacing w:after="9" w:line="249" w:lineRule="auto"/>
        <w:ind w:left="7"/>
        <w:jc w:val="left"/>
        <w:rPr>
          <w:sz w:val="24"/>
          <w:szCs w:val="24"/>
        </w:rPr>
      </w:pPr>
      <w:r w:rsidRPr="008C0FE0">
        <w:rPr>
          <w:rFonts w:eastAsia="Arial"/>
          <w:b/>
          <w:sz w:val="24"/>
          <w:szCs w:val="24"/>
        </w:rPr>
        <w:t xml:space="preserve"> </w:t>
      </w:r>
      <w:proofErr w:type="gramStart"/>
      <w:r w:rsidRPr="008C0FE0">
        <w:rPr>
          <w:rFonts w:eastAsia="Arial"/>
          <w:b/>
          <w:sz w:val="24"/>
          <w:szCs w:val="24"/>
        </w:rPr>
        <w:t>2.2  OSSERVAZIONI</w:t>
      </w:r>
      <w:proofErr w:type="gramEnd"/>
      <w:r w:rsidRPr="008C0FE0">
        <w:rPr>
          <w:rFonts w:eastAsia="Arial"/>
          <w:b/>
          <w:sz w:val="24"/>
          <w:szCs w:val="24"/>
        </w:rPr>
        <w:t xml:space="preserve"> SUL PROCESSO DI APPRENDIMENTO </w:t>
      </w:r>
      <w:r w:rsidRPr="008C0FE0">
        <w:rPr>
          <w:sz w:val="24"/>
          <w:szCs w:val="24"/>
        </w:rPr>
        <w:t xml:space="preserve"> </w:t>
      </w:r>
    </w:p>
    <w:p w14:paraId="20DC6C71" w14:textId="77777777" w:rsidR="006229C2" w:rsidRPr="008C0FE0" w:rsidRDefault="006107DB">
      <w:pPr>
        <w:spacing w:after="80"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4338F4EE" w14:textId="77777777" w:rsidR="006229C2" w:rsidRPr="008C0FE0" w:rsidRDefault="006107DB">
      <w:pPr>
        <w:pStyle w:val="Titolo2"/>
        <w:ind w:left="7"/>
        <w:rPr>
          <w:rFonts w:ascii="Times New Roman" w:hAnsi="Times New Roman" w:cs="Times New Roman"/>
          <w:sz w:val="24"/>
          <w:szCs w:val="24"/>
        </w:rPr>
      </w:pPr>
      <w:r w:rsidRPr="008C0FE0">
        <w:rPr>
          <w:rFonts w:ascii="Times New Roman" w:hAnsi="Times New Roman" w:cs="Times New Roman"/>
          <w:sz w:val="24"/>
          <w:szCs w:val="24"/>
        </w:rPr>
        <w:t xml:space="preserve">Ha difficoltà nella…  </w:t>
      </w:r>
    </w:p>
    <w:tbl>
      <w:tblPr>
        <w:tblStyle w:val="TableGrid"/>
        <w:tblW w:w="9622" w:type="dxa"/>
        <w:tblInd w:w="12" w:type="dxa"/>
        <w:tblCellMar>
          <w:top w:w="58" w:type="dxa"/>
          <w:left w:w="17" w:type="dxa"/>
          <w:right w:w="115" w:type="dxa"/>
        </w:tblCellMar>
        <w:tblLook w:val="04A0" w:firstRow="1" w:lastRow="0" w:firstColumn="1" w:lastColumn="0" w:noHBand="0" w:noVBand="1"/>
      </w:tblPr>
      <w:tblGrid>
        <w:gridCol w:w="2373"/>
        <w:gridCol w:w="587"/>
        <w:gridCol w:w="851"/>
        <w:gridCol w:w="1275"/>
        <w:gridCol w:w="4536"/>
      </w:tblGrid>
      <w:tr w:rsidR="00D51293" w:rsidRPr="008C0FE0" w14:paraId="6B21D02E" w14:textId="01E628C0" w:rsidTr="00CE030C">
        <w:trPr>
          <w:trHeight w:val="324"/>
        </w:trPr>
        <w:tc>
          <w:tcPr>
            <w:tcW w:w="2373" w:type="dxa"/>
            <w:tcBorders>
              <w:top w:val="single" w:sz="4" w:space="0" w:color="000000"/>
              <w:left w:val="single" w:sz="4" w:space="0" w:color="000000"/>
              <w:bottom w:val="single" w:sz="4" w:space="0" w:color="000000"/>
              <w:right w:val="single" w:sz="4" w:space="0" w:color="000000"/>
            </w:tcBorders>
          </w:tcPr>
          <w:p w14:paraId="7DC80CFB" w14:textId="77777777" w:rsidR="00D51293" w:rsidRPr="008C0FE0" w:rsidRDefault="00D51293">
            <w:pPr>
              <w:spacing w:after="0" w:line="259" w:lineRule="auto"/>
              <w:ind w:left="0" w:firstLine="0"/>
              <w:jc w:val="left"/>
              <w:rPr>
                <w:sz w:val="24"/>
                <w:szCs w:val="24"/>
              </w:rPr>
            </w:pPr>
          </w:p>
        </w:tc>
        <w:tc>
          <w:tcPr>
            <w:tcW w:w="587" w:type="dxa"/>
            <w:tcBorders>
              <w:top w:val="single" w:sz="4" w:space="0" w:color="000000"/>
              <w:left w:val="single" w:sz="4" w:space="0" w:color="000000"/>
              <w:bottom w:val="single" w:sz="4" w:space="0" w:color="000000"/>
              <w:right w:val="single" w:sz="4" w:space="0" w:color="000000"/>
            </w:tcBorders>
          </w:tcPr>
          <w:p w14:paraId="7EA705F8" w14:textId="59688AE5" w:rsidR="00D51293" w:rsidRPr="008C0FE0" w:rsidRDefault="00D51293" w:rsidP="00D51293">
            <w:pPr>
              <w:spacing w:after="0" w:line="259" w:lineRule="auto"/>
              <w:ind w:left="0" w:firstLine="0"/>
              <w:jc w:val="center"/>
              <w:rPr>
                <w:sz w:val="24"/>
                <w:szCs w:val="24"/>
              </w:rPr>
            </w:pPr>
            <w:r w:rsidRPr="008C0FE0">
              <w:rPr>
                <w:sz w:val="24"/>
                <w:szCs w:val="24"/>
              </w:rPr>
              <w:t>si</w:t>
            </w:r>
          </w:p>
        </w:tc>
        <w:tc>
          <w:tcPr>
            <w:tcW w:w="851" w:type="dxa"/>
            <w:tcBorders>
              <w:top w:val="single" w:sz="4" w:space="0" w:color="000000"/>
              <w:left w:val="single" w:sz="4" w:space="0" w:color="000000"/>
              <w:bottom w:val="single" w:sz="4" w:space="0" w:color="000000"/>
              <w:right w:val="single" w:sz="4" w:space="0" w:color="000000"/>
            </w:tcBorders>
          </w:tcPr>
          <w:p w14:paraId="689D06FC" w14:textId="521322E1" w:rsidR="00D51293" w:rsidRPr="008C0FE0" w:rsidRDefault="00D51293" w:rsidP="00D51293">
            <w:pPr>
              <w:spacing w:after="0" w:line="259" w:lineRule="auto"/>
              <w:ind w:left="0" w:firstLine="0"/>
              <w:jc w:val="center"/>
              <w:rPr>
                <w:sz w:val="24"/>
                <w:szCs w:val="24"/>
              </w:rPr>
            </w:pPr>
            <w:r w:rsidRPr="008C0FE0">
              <w:rPr>
                <w:sz w:val="24"/>
                <w:szCs w:val="24"/>
              </w:rPr>
              <w:t>no</w:t>
            </w:r>
          </w:p>
        </w:tc>
        <w:tc>
          <w:tcPr>
            <w:tcW w:w="1275" w:type="dxa"/>
            <w:tcBorders>
              <w:top w:val="single" w:sz="4" w:space="0" w:color="000000"/>
              <w:left w:val="single" w:sz="4" w:space="0" w:color="000000"/>
              <w:bottom w:val="single" w:sz="4" w:space="0" w:color="000000"/>
              <w:right w:val="single" w:sz="4" w:space="0" w:color="000000"/>
            </w:tcBorders>
          </w:tcPr>
          <w:p w14:paraId="7843ED68" w14:textId="55F52471" w:rsidR="00D51293" w:rsidRPr="008C0FE0" w:rsidRDefault="00D51293" w:rsidP="00D51293">
            <w:pPr>
              <w:spacing w:after="0" w:line="259" w:lineRule="auto"/>
              <w:ind w:left="0" w:firstLine="0"/>
              <w:jc w:val="center"/>
              <w:rPr>
                <w:sz w:val="24"/>
                <w:szCs w:val="24"/>
              </w:rPr>
            </w:pPr>
            <w:r w:rsidRPr="008C0FE0">
              <w:rPr>
                <w:sz w:val="24"/>
                <w:szCs w:val="24"/>
              </w:rPr>
              <w:t>in parte</w:t>
            </w:r>
          </w:p>
        </w:tc>
        <w:tc>
          <w:tcPr>
            <w:tcW w:w="4536" w:type="dxa"/>
            <w:tcBorders>
              <w:top w:val="single" w:sz="4" w:space="0" w:color="000000"/>
              <w:left w:val="single" w:sz="4" w:space="0" w:color="000000"/>
              <w:bottom w:val="single" w:sz="4" w:space="0" w:color="000000"/>
              <w:right w:val="single" w:sz="4" w:space="0" w:color="000000"/>
            </w:tcBorders>
          </w:tcPr>
          <w:p w14:paraId="75B5F216" w14:textId="17006706" w:rsidR="00D51293" w:rsidRPr="008C0FE0" w:rsidRDefault="00D51293" w:rsidP="00D51293">
            <w:pPr>
              <w:spacing w:after="0" w:line="259" w:lineRule="auto"/>
              <w:ind w:left="0" w:firstLine="0"/>
              <w:jc w:val="center"/>
              <w:rPr>
                <w:sz w:val="24"/>
                <w:szCs w:val="24"/>
              </w:rPr>
            </w:pPr>
            <w:r w:rsidRPr="008C0FE0">
              <w:rPr>
                <w:sz w:val="24"/>
                <w:szCs w:val="24"/>
              </w:rPr>
              <w:t>osservazioni</w:t>
            </w:r>
          </w:p>
        </w:tc>
      </w:tr>
      <w:tr w:rsidR="00D51293" w:rsidRPr="008C0FE0" w14:paraId="729F4102" w14:textId="601539DE" w:rsidTr="00CE030C">
        <w:trPr>
          <w:trHeight w:val="324"/>
        </w:trPr>
        <w:tc>
          <w:tcPr>
            <w:tcW w:w="2373" w:type="dxa"/>
            <w:tcBorders>
              <w:top w:val="single" w:sz="4" w:space="0" w:color="000000"/>
              <w:left w:val="single" w:sz="4" w:space="0" w:color="000000"/>
              <w:bottom w:val="single" w:sz="4" w:space="0" w:color="000000"/>
              <w:right w:val="single" w:sz="4" w:space="0" w:color="000000"/>
            </w:tcBorders>
          </w:tcPr>
          <w:p w14:paraId="7B192C0B" w14:textId="77777777" w:rsidR="00D51293" w:rsidRPr="008C0FE0" w:rsidRDefault="00D51293">
            <w:pPr>
              <w:spacing w:after="0" w:line="259" w:lineRule="auto"/>
              <w:ind w:left="0" w:firstLine="0"/>
              <w:jc w:val="left"/>
              <w:rPr>
                <w:sz w:val="24"/>
                <w:szCs w:val="24"/>
              </w:rPr>
            </w:pPr>
            <w:r w:rsidRPr="008C0FE0">
              <w:rPr>
                <w:sz w:val="24"/>
                <w:szCs w:val="24"/>
              </w:rPr>
              <w:t xml:space="preserve">  memorizzazione  </w:t>
            </w:r>
          </w:p>
        </w:tc>
        <w:tc>
          <w:tcPr>
            <w:tcW w:w="587" w:type="dxa"/>
            <w:tcBorders>
              <w:top w:val="single" w:sz="4" w:space="0" w:color="000000"/>
              <w:left w:val="single" w:sz="4" w:space="0" w:color="000000"/>
              <w:bottom w:val="single" w:sz="4" w:space="0" w:color="000000"/>
              <w:right w:val="single" w:sz="4" w:space="0" w:color="000000"/>
            </w:tcBorders>
          </w:tcPr>
          <w:p w14:paraId="317CCE34" w14:textId="77777777" w:rsidR="00D51293" w:rsidRPr="008C0FE0" w:rsidRDefault="00D51293">
            <w:pPr>
              <w:spacing w:after="0" w:line="259" w:lineRule="auto"/>
              <w:ind w:left="0"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FBA37A8" w14:textId="77777777" w:rsidR="00D51293" w:rsidRPr="008C0FE0" w:rsidRDefault="00D51293">
            <w:pPr>
              <w:spacing w:after="0" w:line="259" w:lineRule="auto"/>
              <w:ind w:left="0"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5017956" w14:textId="77777777" w:rsidR="00D51293" w:rsidRPr="008C0FE0" w:rsidRDefault="00D51293">
            <w:pPr>
              <w:spacing w:after="0" w:line="259" w:lineRule="auto"/>
              <w:ind w:left="0"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959DE94" w14:textId="77777777" w:rsidR="00D51293" w:rsidRPr="008C0FE0" w:rsidRDefault="00D51293">
            <w:pPr>
              <w:spacing w:after="0" w:line="259" w:lineRule="auto"/>
              <w:ind w:left="0" w:firstLine="0"/>
              <w:jc w:val="left"/>
              <w:rPr>
                <w:sz w:val="24"/>
                <w:szCs w:val="24"/>
              </w:rPr>
            </w:pPr>
          </w:p>
        </w:tc>
      </w:tr>
      <w:tr w:rsidR="00D51293" w:rsidRPr="008C0FE0" w14:paraId="545769C9" w14:textId="77BCA0F0" w:rsidTr="00CE030C">
        <w:trPr>
          <w:trHeight w:val="322"/>
        </w:trPr>
        <w:tc>
          <w:tcPr>
            <w:tcW w:w="2373" w:type="dxa"/>
            <w:tcBorders>
              <w:top w:val="single" w:sz="4" w:space="0" w:color="000000"/>
              <w:left w:val="single" w:sz="4" w:space="0" w:color="000000"/>
              <w:bottom w:val="single" w:sz="4" w:space="0" w:color="000000"/>
              <w:right w:val="single" w:sz="4" w:space="0" w:color="000000"/>
            </w:tcBorders>
          </w:tcPr>
          <w:p w14:paraId="628DE19C" w14:textId="77777777" w:rsidR="00D51293" w:rsidRPr="008C0FE0" w:rsidRDefault="00D51293">
            <w:pPr>
              <w:spacing w:after="0" w:line="259" w:lineRule="auto"/>
              <w:ind w:left="91" w:firstLine="0"/>
              <w:jc w:val="left"/>
              <w:rPr>
                <w:sz w:val="24"/>
                <w:szCs w:val="24"/>
              </w:rPr>
            </w:pPr>
            <w:r w:rsidRPr="008C0FE0">
              <w:rPr>
                <w:sz w:val="24"/>
                <w:szCs w:val="24"/>
              </w:rPr>
              <w:t xml:space="preserve">rielaborazione  </w:t>
            </w:r>
          </w:p>
        </w:tc>
        <w:tc>
          <w:tcPr>
            <w:tcW w:w="587" w:type="dxa"/>
            <w:tcBorders>
              <w:top w:val="single" w:sz="4" w:space="0" w:color="000000"/>
              <w:left w:val="single" w:sz="4" w:space="0" w:color="000000"/>
              <w:bottom w:val="single" w:sz="4" w:space="0" w:color="000000"/>
              <w:right w:val="single" w:sz="4" w:space="0" w:color="000000"/>
            </w:tcBorders>
          </w:tcPr>
          <w:p w14:paraId="324DD288" w14:textId="77777777" w:rsidR="00D51293" w:rsidRPr="008C0FE0" w:rsidRDefault="00D51293">
            <w:pPr>
              <w:spacing w:after="0" w:line="259" w:lineRule="auto"/>
              <w:ind w:left="91"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8178C2E" w14:textId="77777777" w:rsidR="00D51293" w:rsidRPr="008C0FE0" w:rsidRDefault="00D51293">
            <w:pPr>
              <w:spacing w:after="0" w:line="259" w:lineRule="auto"/>
              <w:ind w:left="91"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D93683B" w14:textId="77777777" w:rsidR="00D51293" w:rsidRPr="008C0FE0" w:rsidRDefault="00D51293">
            <w:pPr>
              <w:spacing w:after="0" w:line="259" w:lineRule="auto"/>
              <w:ind w:left="91"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A771AD7" w14:textId="77777777" w:rsidR="00D51293" w:rsidRPr="008C0FE0" w:rsidRDefault="00D51293">
            <w:pPr>
              <w:spacing w:after="0" w:line="259" w:lineRule="auto"/>
              <w:ind w:left="91" w:firstLine="0"/>
              <w:jc w:val="left"/>
              <w:rPr>
                <w:sz w:val="24"/>
                <w:szCs w:val="24"/>
              </w:rPr>
            </w:pPr>
          </w:p>
        </w:tc>
      </w:tr>
      <w:tr w:rsidR="00D51293" w:rsidRPr="008C0FE0" w14:paraId="77E7954B" w14:textId="664D6320" w:rsidTr="00CE030C">
        <w:trPr>
          <w:trHeight w:val="324"/>
        </w:trPr>
        <w:tc>
          <w:tcPr>
            <w:tcW w:w="2373" w:type="dxa"/>
            <w:tcBorders>
              <w:top w:val="single" w:sz="4" w:space="0" w:color="000000"/>
              <w:left w:val="single" w:sz="4" w:space="0" w:color="000000"/>
              <w:bottom w:val="single" w:sz="4" w:space="0" w:color="000000"/>
              <w:right w:val="single" w:sz="4" w:space="0" w:color="000000"/>
            </w:tcBorders>
          </w:tcPr>
          <w:p w14:paraId="38821F82" w14:textId="77777777" w:rsidR="00D51293" w:rsidRPr="008C0FE0" w:rsidRDefault="00D51293">
            <w:pPr>
              <w:spacing w:after="0" w:line="259" w:lineRule="auto"/>
              <w:ind w:left="91" w:firstLine="0"/>
              <w:jc w:val="left"/>
              <w:rPr>
                <w:sz w:val="24"/>
                <w:szCs w:val="24"/>
              </w:rPr>
            </w:pPr>
            <w:r w:rsidRPr="008C0FE0">
              <w:rPr>
                <w:sz w:val="24"/>
                <w:szCs w:val="24"/>
              </w:rPr>
              <w:t xml:space="preserve">concentrazione  </w:t>
            </w:r>
          </w:p>
        </w:tc>
        <w:tc>
          <w:tcPr>
            <w:tcW w:w="587" w:type="dxa"/>
            <w:tcBorders>
              <w:top w:val="single" w:sz="4" w:space="0" w:color="000000"/>
              <w:left w:val="single" w:sz="4" w:space="0" w:color="000000"/>
              <w:bottom w:val="single" w:sz="4" w:space="0" w:color="000000"/>
              <w:right w:val="single" w:sz="4" w:space="0" w:color="000000"/>
            </w:tcBorders>
          </w:tcPr>
          <w:p w14:paraId="029C1B44" w14:textId="77777777" w:rsidR="00D51293" w:rsidRPr="008C0FE0" w:rsidRDefault="00D51293">
            <w:pPr>
              <w:spacing w:after="0" w:line="259" w:lineRule="auto"/>
              <w:ind w:left="91"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C9DAFF6" w14:textId="77777777" w:rsidR="00D51293" w:rsidRPr="008C0FE0" w:rsidRDefault="00D51293">
            <w:pPr>
              <w:spacing w:after="0" w:line="259" w:lineRule="auto"/>
              <w:ind w:left="91"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AE0B0D9" w14:textId="77777777" w:rsidR="00D51293" w:rsidRPr="008C0FE0" w:rsidRDefault="00D51293">
            <w:pPr>
              <w:spacing w:after="0" w:line="259" w:lineRule="auto"/>
              <w:ind w:left="91"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1E0A53B" w14:textId="77777777" w:rsidR="00D51293" w:rsidRPr="008C0FE0" w:rsidRDefault="00D51293">
            <w:pPr>
              <w:spacing w:after="0" w:line="259" w:lineRule="auto"/>
              <w:ind w:left="91" w:firstLine="0"/>
              <w:jc w:val="left"/>
              <w:rPr>
                <w:sz w:val="24"/>
                <w:szCs w:val="24"/>
              </w:rPr>
            </w:pPr>
          </w:p>
        </w:tc>
      </w:tr>
      <w:tr w:rsidR="00D51293" w:rsidRPr="008C0FE0" w14:paraId="441A2BEA" w14:textId="622FA3C5" w:rsidTr="00CE030C">
        <w:trPr>
          <w:trHeight w:val="322"/>
        </w:trPr>
        <w:tc>
          <w:tcPr>
            <w:tcW w:w="2373" w:type="dxa"/>
            <w:tcBorders>
              <w:top w:val="single" w:sz="4" w:space="0" w:color="000000"/>
              <w:left w:val="single" w:sz="4" w:space="0" w:color="000000"/>
              <w:bottom w:val="single" w:sz="4" w:space="0" w:color="000000"/>
              <w:right w:val="single" w:sz="4" w:space="0" w:color="000000"/>
            </w:tcBorders>
          </w:tcPr>
          <w:p w14:paraId="0A575383" w14:textId="77777777" w:rsidR="00D51293" w:rsidRPr="008C0FE0" w:rsidRDefault="00D51293">
            <w:pPr>
              <w:spacing w:after="0" w:line="259" w:lineRule="auto"/>
              <w:ind w:left="91" w:firstLine="0"/>
              <w:jc w:val="left"/>
              <w:rPr>
                <w:sz w:val="24"/>
                <w:szCs w:val="24"/>
              </w:rPr>
            </w:pPr>
            <w:r w:rsidRPr="008C0FE0">
              <w:rPr>
                <w:sz w:val="24"/>
                <w:szCs w:val="24"/>
              </w:rPr>
              <w:t xml:space="preserve">attenzione  </w:t>
            </w:r>
          </w:p>
        </w:tc>
        <w:tc>
          <w:tcPr>
            <w:tcW w:w="587" w:type="dxa"/>
            <w:tcBorders>
              <w:top w:val="single" w:sz="4" w:space="0" w:color="000000"/>
              <w:left w:val="single" w:sz="4" w:space="0" w:color="000000"/>
              <w:bottom w:val="single" w:sz="4" w:space="0" w:color="000000"/>
              <w:right w:val="single" w:sz="4" w:space="0" w:color="000000"/>
            </w:tcBorders>
          </w:tcPr>
          <w:p w14:paraId="498EBF74" w14:textId="77777777" w:rsidR="00D51293" w:rsidRPr="008C0FE0" w:rsidRDefault="00D51293">
            <w:pPr>
              <w:spacing w:after="0" w:line="259" w:lineRule="auto"/>
              <w:ind w:left="91"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EEE14D5" w14:textId="77777777" w:rsidR="00D51293" w:rsidRPr="008C0FE0" w:rsidRDefault="00D51293">
            <w:pPr>
              <w:spacing w:after="0" w:line="259" w:lineRule="auto"/>
              <w:ind w:left="91"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3D5E3D0" w14:textId="77777777" w:rsidR="00D51293" w:rsidRPr="008C0FE0" w:rsidRDefault="00D51293">
            <w:pPr>
              <w:spacing w:after="0" w:line="259" w:lineRule="auto"/>
              <w:ind w:left="91"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8AAA684" w14:textId="77777777" w:rsidR="00D51293" w:rsidRPr="008C0FE0" w:rsidRDefault="00D51293">
            <w:pPr>
              <w:spacing w:after="0" w:line="259" w:lineRule="auto"/>
              <w:ind w:left="91" w:firstLine="0"/>
              <w:jc w:val="left"/>
              <w:rPr>
                <w:sz w:val="24"/>
                <w:szCs w:val="24"/>
              </w:rPr>
            </w:pPr>
          </w:p>
        </w:tc>
      </w:tr>
      <w:tr w:rsidR="00D51293" w:rsidRPr="008C0FE0" w14:paraId="4011E329" w14:textId="25C2E9A6" w:rsidTr="00CE030C">
        <w:trPr>
          <w:trHeight w:val="324"/>
        </w:trPr>
        <w:tc>
          <w:tcPr>
            <w:tcW w:w="2373" w:type="dxa"/>
            <w:tcBorders>
              <w:top w:val="single" w:sz="4" w:space="0" w:color="000000"/>
              <w:left w:val="single" w:sz="4" w:space="0" w:color="000000"/>
              <w:bottom w:val="single" w:sz="4" w:space="0" w:color="000000"/>
              <w:right w:val="single" w:sz="4" w:space="0" w:color="000000"/>
            </w:tcBorders>
          </w:tcPr>
          <w:p w14:paraId="3B138880" w14:textId="77777777" w:rsidR="00D51293" w:rsidRPr="008C0FE0" w:rsidRDefault="00D51293">
            <w:pPr>
              <w:spacing w:after="0" w:line="259" w:lineRule="auto"/>
              <w:ind w:left="91" w:firstLine="0"/>
              <w:jc w:val="left"/>
              <w:rPr>
                <w:sz w:val="24"/>
                <w:szCs w:val="24"/>
              </w:rPr>
            </w:pPr>
            <w:r w:rsidRPr="008C0FE0">
              <w:rPr>
                <w:sz w:val="24"/>
                <w:szCs w:val="24"/>
              </w:rPr>
              <w:t xml:space="preserve">logica  </w:t>
            </w:r>
          </w:p>
        </w:tc>
        <w:tc>
          <w:tcPr>
            <w:tcW w:w="587" w:type="dxa"/>
            <w:tcBorders>
              <w:top w:val="single" w:sz="4" w:space="0" w:color="000000"/>
              <w:left w:val="single" w:sz="4" w:space="0" w:color="000000"/>
              <w:bottom w:val="single" w:sz="4" w:space="0" w:color="000000"/>
              <w:right w:val="single" w:sz="4" w:space="0" w:color="000000"/>
            </w:tcBorders>
          </w:tcPr>
          <w:p w14:paraId="18CA208E" w14:textId="77777777" w:rsidR="00D51293" w:rsidRPr="008C0FE0" w:rsidRDefault="00D51293">
            <w:pPr>
              <w:spacing w:after="0" w:line="259" w:lineRule="auto"/>
              <w:ind w:left="91"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A708DB2" w14:textId="77777777" w:rsidR="00D51293" w:rsidRPr="008C0FE0" w:rsidRDefault="00D51293">
            <w:pPr>
              <w:spacing w:after="0" w:line="259" w:lineRule="auto"/>
              <w:ind w:left="91"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7E3352E" w14:textId="77777777" w:rsidR="00D51293" w:rsidRPr="008C0FE0" w:rsidRDefault="00D51293">
            <w:pPr>
              <w:spacing w:after="0" w:line="259" w:lineRule="auto"/>
              <w:ind w:left="91"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18A5B06" w14:textId="77777777" w:rsidR="00D51293" w:rsidRPr="008C0FE0" w:rsidRDefault="00D51293">
            <w:pPr>
              <w:spacing w:after="0" w:line="259" w:lineRule="auto"/>
              <w:ind w:left="91" w:firstLine="0"/>
              <w:jc w:val="left"/>
              <w:rPr>
                <w:sz w:val="24"/>
                <w:szCs w:val="24"/>
              </w:rPr>
            </w:pPr>
          </w:p>
        </w:tc>
      </w:tr>
      <w:tr w:rsidR="00D51293" w:rsidRPr="008C0FE0" w14:paraId="7E9B1E22" w14:textId="73D2C739" w:rsidTr="00CE030C">
        <w:trPr>
          <w:trHeight w:val="576"/>
        </w:trPr>
        <w:tc>
          <w:tcPr>
            <w:tcW w:w="2373" w:type="dxa"/>
            <w:tcBorders>
              <w:top w:val="single" w:sz="4" w:space="0" w:color="000000"/>
              <w:left w:val="single" w:sz="4" w:space="0" w:color="000000"/>
              <w:bottom w:val="single" w:sz="4" w:space="0" w:color="000000"/>
              <w:right w:val="single" w:sz="4" w:space="0" w:color="000000"/>
            </w:tcBorders>
          </w:tcPr>
          <w:p w14:paraId="09448459" w14:textId="77777777" w:rsidR="00D51293" w:rsidRPr="008C0FE0" w:rsidRDefault="00D51293">
            <w:pPr>
              <w:spacing w:after="0" w:line="259" w:lineRule="auto"/>
              <w:ind w:left="91" w:firstLine="0"/>
              <w:jc w:val="left"/>
              <w:rPr>
                <w:sz w:val="24"/>
                <w:szCs w:val="24"/>
              </w:rPr>
            </w:pPr>
            <w:r w:rsidRPr="008C0FE0">
              <w:rPr>
                <w:sz w:val="24"/>
                <w:szCs w:val="24"/>
              </w:rPr>
              <w:lastRenderedPageBreak/>
              <w:t xml:space="preserve">acquisizione di automatismi  </w:t>
            </w:r>
          </w:p>
        </w:tc>
        <w:tc>
          <w:tcPr>
            <w:tcW w:w="587" w:type="dxa"/>
            <w:tcBorders>
              <w:top w:val="single" w:sz="4" w:space="0" w:color="000000"/>
              <w:left w:val="single" w:sz="4" w:space="0" w:color="000000"/>
              <w:bottom w:val="single" w:sz="4" w:space="0" w:color="000000"/>
              <w:right w:val="single" w:sz="4" w:space="0" w:color="000000"/>
            </w:tcBorders>
          </w:tcPr>
          <w:p w14:paraId="12B19E57" w14:textId="77777777" w:rsidR="00D51293" w:rsidRPr="008C0FE0" w:rsidRDefault="00D51293">
            <w:pPr>
              <w:spacing w:after="0" w:line="259" w:lineRule="auto"/>
              <w:ind w:left="91" w:firstLine="0"/>
              <w:jc w:val="left"/>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36A4E74" w14:textId="77777777" w:rsidR="00D51293" w:rsidRPr="008C0FE0" w:rsidRDefault="00D51293">
            <w:pPr>
              <w:spacing w:after="0" w:line="259" w:lineRule="auto"/>
              <w:ind w:left="91" w:firstLine="0"/>
              <w:jc w:val="left"/>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BB102D4" w14:textId="77777777" w:rsidR="00D51293" w:rsidRPr="008C0FE0" w:rsidRDefault="00D51293">
            <w:pPr>
              <w:spacing w:after="0" w:line="259" w:lineRule="auto"/>
              <w:ind w:left="91" w:firstLine="0"/>
              <w:jc w:val="left"/>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831D1EF" w14:textId="77777777" w:rsidR="00D51293" w:rsidRPr="008C0FE0" w:rsidRDefault="00D51293">
            <w:pPr>
              <w:spacing w:after="0" w:line="259" w:lineRule="auto"/>
              <w:ind w:left="91" w:firstLine="0"/>
              <w:jc w:val="left"/>
              <w:rPr>
                <w:sz w:val="24"/>
                <w:szCs w:val="24"/>
              </w:rPr>
            </w:pPr>
          </w:p>
        </w:tc>
      </w:tr>
    </w:tbl>
    <w:p w14:paraId="0793812F" w14:textId="1BEB7989" w:rsidR="0064269E" w:rsidRPr="008C0FE0" w:rsidRDefault="0064269E" w:rsidP="00B551C3">
      <w:pPr>
        <w:spacing w:after="224" w:line="259" w:lineRule="auto"/>
        <w:ind w:left="12" w:firstLine="0"/>
        <w:jc w:val="left"/>
        <w:rPr>
          <w:sz w:val="24"/>
          <w:szCs w:val="24"/>
        </w:rPr>
      </w:pPr>
    </w:p>
    <w:p w14:paraId="77C8BF4E" w14:textId="77777777" w:rsidR="0064269E" w:rsidRPr="008C0FE0" w:rsidRDefault="0064269E">
      <w:pPr>
        <w:pStyle w:val="Titolo2"/>
        <w:ind w:left="12" w:firstLine="0"/>
        <w:rPr>
          <w:rFonts w:ascii="Times New Roman" w:hAnsi="Times New Roman" w:cs="Times New Roman"/>
          <w:sz w:val="24"/>
          <w:szCs w:val="24"/>
        </w:rPr>
      </w:pPr>
    </w:p>
    <w:p w14:paraId="6EA5A5CC" w14:textId="29D3248D" w:rsidR="006229C2" w:rsidRPr="008C0FE0" w:rsidRDefault="006107DB">
      <w:pPr>
        <w:pStyle w:val="Titolo2"/>
        <w:ind w:left="12" w:firstLine="0"/>
        <w:rPr>
          <w:rFonts w:ascii="Times New Roman" w:hAnsi="Times New Roman" w:cs="Times New Roman"/>
          <w:sz w:val="24"/>
          <w:szCs w:val="24"/>
        </w:rPr>
      </w:pPr>
      <w:r w:rsidRPr="008C0FE0">
        <w:rPr>
          <w:rFonts w:ascii="Times New Roman" w:hAnsi="Times New Roman" w:cs="Times New Roman"/>
          <w:sz w:val="24"/>
          <w:szCs w:val="24"/>
        </w:rPr>
        <w:t>2.3 VALUTAZIONE DELLE COMPETENZE LINGUISTICHE</w:t>
      </w:r>
      <w:r w:rsidR="00872B4B" w:rsidRPr="008C0FE0">
        <w:rPr>
          <w:rFonts w:ascii="Times New Roman" w:hAnsi="Times New Roman" w:cs="Times New Roman"/>
          <w:sz w:val="24"/>
          <w:szCs w:val="24"/>
        </w:rPr>
        <w:t xml:space="preserve"> DELLA LINGUA</w:t>
      </w:r>
      <w:r w:rsidRPr="008C0FE0">
        <w:rPr>
          <w:rFonts w:ascii="Times New Roman" w:hAnsi="Times New Roman" w:cs="Times New Roman"/>
          <w:sz w:val="24"/>
          <w:szCs w:val="24"/>
        </w:rPr>
        <w:t xml:space="preserve"> </w:t>
      </w:r>
      <w:r w:rsidR="00872B4B" w:rsidRPr="008C0FE0">
        <w:rPr>
          <w:rFonts w:ascii="Times New Roman" w:hAnsi="Times New Roman" w:cs="Times New Roman"/>
          <w:sz w:val="24"/>
          <w:szCs w:val="24"/>
        </w:rPr>
        <w:t xml:space="preserve">ITALIANA </w:t>
      </w:r>
      <w:r w:rsidRPr="008C0FE0">
        <w:rPr>
          <w:rFonts w:ascii="Times New Roman" w:hAnsi="Times New Roman" w:cs="Times New Roman"/>
          <w:sz w:val="24"/>
          <w:szCs w:val="24"/>
        </w:rPr>
        <w:t>IN INGRESSO</w:t>
      </w:r>
      <w:r w:rsidR="0064269E" w:rsidRPr="008C0FE0">
        <w:rPr>
          <w:rFonts w:ascii="Times New Roman" w:hAnsi="Times New Roman" w:cs="Times New Roman"/>
          <w:sz w:val="24"/>
          <w:szCs w:val="24"/>
        </w:rPr>
        <w:t xml:space="preserve"> secondo il quadro</w:t>
      </w:r>
      <w:r w:rsidR="00B3254E" w:rsidRPr="008C0FE0">
        <w:rPr>
          <w:rFonts w:ascii="Times New Roman" w:hAnsi="Times New Roman" w:cs="Times New Roman"/>
          <w:sz w:val="24"/>
          <w:szCs w:val="24"/>
        </w:rPr>
        <w:t xml:space="preserve"> di riferimento</w:t>
      </w:r>
      <w:r w:rsidR="0064269E" w:rsidRPr="008C0FE0">
        <w:rPr>
          <w:rFonts w:ascii="Times New Roman" w:hAnsi="Times New Roman" w:cs="Times New Roman"/>
          <w:sz w:val="24"/>
          <w:szCs w:val="24"/>
        </w:rPr>
        <w:t xml:space="preserve"> Europeo</w:t>
      </w:r>
      <w:r w:rsidR="00B3254E" w:rsidRPr="008C0FE0">
        <w:rPr>
          <w:rFonts w:ascii="Times New Roman" w:hAnsi="Times New Roman" w:cs="Times New Roman"/>
          <w:sz w:val="24"/>
          <w:szCs w:val="24"/>
        </w:rPr>
        <w:t xml:space="preserve"> delle lingue</w:t>
      </w:r>
      <w:r w:rsidRPr="008C0FE0">
        <w:rPr>
          <w:rFonts w:ascii="Times New Roman" w:hAnsi="Times New Roman" w:cs="Times New Roman"/>
          <w:sz w:val="24"/>
          <w:szCs w:val="24"/>
        </w:rPr>
        <w:t xml:space="preserve">: indicare con    </w:t>
      </w:r>
      <w:r w:rsidR="0064269E" w:rsidRPr="008C0FE0">
        <w:rPr>
          <w:rFonts w:ascii="Times New Roman" w:hAnsi="Times New Roman" w:cs="Times New Roman"/>
          <w:sz w:val="24"/>
          <w:szCs w:val="24"/>
        </w:rPr>
        <w:t>X</w:t>
      </w:r>
    </w:p>
    <w:p w14:paraId="15302DF5" w14:textId="77777777" w:rsidR="0064269E" w:rsidRPr="008C0FE0" w:rsidRDefault="0064269E" w:rsidP="0064269E">
      <w:pPr>
        <w:rPr>
          <w:sz w:val="24"/>
          <w:szCs w:val="24"/>
        </w:rPr>
      </w:pPr>
    </w:p>
    <w:p w14:paraId="14D6D2CF" w14:textId="01572A85" w:rsidR="006229C2" w:rsidRDefault="006107DB">
      <w:pPr>
        <w:spacing w:after="0" w:line="259" w:lineRule="auto"/>
        <w:ind w:left="382" w:firstLine="0"/>
        <w:jc w:val="left"/>
        <w:rPr>
          <w:sz w:val="24"/>
          <w:szCs w:val="24"/>
        </w:rPr>
      </w:pPr>
      <w:r w:rsidRPr="008C0FE0">
        <w:rPr>
          <w:sz w:val="24"/>
          <w:szCs w:val="24"/>
        </w:rPr>
        <w:t xml:space="preserve">  </w:t>
      </w:r>
    </w:p>
    <w:tbl>
      <w:tblPr>
        <w:tblStyle w:val="Grigliatabella"/>
        <w:tblW w:w="9993" w:type="dxa"/>
        <w:tblInd w:w="22" w:type="dxa"/>
        <w:tblLook w:val="04A0" w:firstRow="1" w:lastRow="0" w:firstColumn="1" w:lastColumn="0" w:noHBand="0" w:noVBand="1"/>
      </w:tblPr>
      <w:tblGrid>
        <w:gridCol w:w="2203"/>
        <w:gridCol w:w="1934"/>
        <w:gridCol w:w="1947"/>
        <w:gridCol w:w="1962"/>
        <w:gridCol w:w="1947"/>
      </w:tblGrid>
      <w:tr w:rsidR="006A5241" w14:paraId="7FF45EEA" w14:textId="77777777" w:rsidTr="0067154F">
        <w:trPr>
          <w:trHeight w:val="2577"/>
        </w:trPr>
        <w:tc>
          <w:tcPr>
            <w:tcW w:w="2164" w:type="dxa"/>
            <w:vAlign w:val="center"/>
          </w:tcPr>
          <w:p w14:paraId="595ECF5F" w14:textId="44913AED" w:rsidR="006A5241" w:rsidRPr="00E054AF" w:rsidRDefault="00E054AF" w:rsidP="00E054AF">
            <w:pPr>
              <w:spacing w:after="0" w:line="259" w:lineRule="auto"/>
              <w:ind w:left="0" w:firstLine="0"/>
              <w:jc w:val="center"/>
              <w:rPr>
                <w:b/>
                <w:bCs/>
                <w:sz w:val="24"/>
                <w:szCs w:val="24"/>
              </w:rPr>
            </w:pPr>
            <w:bookmarkStart w:id="1" w:name="_Hlk112740659"/>
            <w:r w:rsidRPr="00E054AF">
              <w:rPr>
                <w:b/>
                <w:bCs/>
                <w:sz w:val="24"/>
                <w:szCs w:val="24"/>
              </w:rPr>
              <w:t>COMPETENZA</w:t>
            </w:r>
          </w:p>
        </w:tc>
        <w:tc>
          <w:tcPr>
            <w:tcW w:w="1946" w:type="dxa"/>
          </w:tcPr>
          <w:p w14:paraId="5FCAB796" w14:textId="77777777" w:rsidR="00E054AF" w:rsidRPr="00E054AF" w:rsidRDefault="00E054AF" w:rsidP="00E054AF">
            <w:pPr>
              <w:spacing w:after="0" w:line="259" w:lineRule="auto"/>
              <w:ind w:left="0" w:firstLine="0"/>
              <w:jc w:val="left"/>
              <w:rPr>
                <w:b/>
                <w:bCs/>
                <w:sz w:val="24"/>
                <w:szCs w:val="24"/>
              </w:rPr>
            </w:pPr>
            <w:r w:rsidRPr="00E054AF">
              <w:rPr>
                <w:b/>
                <w:bCs/>
                <w:sz w:val="24"/>
                <w:szCs w:val="24"/>
              </w:rPr>
              <w:t>Livello 0</w:t>
            </w:r>
          </w:p>
          <w:p w14:paraId="254654AB" w14:textId="7EF1E907" w:rsidR="006A5241" w:rsidRPr="00E054AF" w:rsidRDefault="00E054AF" w:rsidP="00E054AF">
            <w:pPr>
              <w:spacing w:after="0" w:line="259" w:lineRule="auto"/>
              <w:ind w:left="0" w:firstLine="0"/>
              <w:jc w:val="left"/>
              <w:rPr>
                <w:b/>
                <w:bCs/>
                <w:sz w:val="24"/>
                <w:szCs w:val="24"/>
              </w:rPr>
            </w:pPr>
            <w:r w:rsidRPr="00E054AF">
              <w:rPr>
                <w:b/>
                <w:bCs/>
                <w:sz w:val="24"/>
                <w:szCs w:val="24"/>
              </w:rPr>
              <w:t>Principiante assoluto</w:t>
            </w:r>
          </w:p>
        </w:tc>
        <w:tc>
          <w:tcPr>
            <w:tcW w:w="1957" w:type="dxa"/>
          </w:tcPr>
          <w:p w14:paraId="09C8C5C0" w14:textId="77777777" w:rsidR="00E054AF" w:rsidRPr="00E054AF" w:rsidRDefault="00E054AF" w:rsidP="00E054AF">
            <w:pPr>
              <w:spacing w:after="0" w:line="259" w:lineRule="auto"/>
              <w:ind w:left="0" w:firstLine="0"/>
              <w:jc w:val="left"/>
              <w:rPr>
                <w:b/>
                <w:bCs/>
                <w:sz w:val="24"/>
                <w:szCs w:val="24"/>
              </w:rPr>
            </w:pPr>
            <w:r w:rsidRPr="00E054AF">
              <w:rPr>
                <w:b/>
                <w:bCs/>
                <w:sz w:val="24"/>
                <w:szCs w:val="24"/>
              </w:rPr>
              <w:t>Livello A1</w:t>
            </w:r>
          </w:p>
          <w:p w14:paraId="162AEB4E" w14:textId="129A1854" w:rsidR="006A5241" w:rsidRPr="00E054AF" w:rsidRDefault="00E054AF" w:rsidP="00E054AF">
            <w:pPr>
              <w:spacing w:after="0" w:line="259" w:lineRule="auto"/>
              <w:ind w:left="0" w:firstLine="0"/>
              <w:jc w:val="left"/>
              <w:rPr>
                <w:b/>
                <w:bCs/>
                <w:sz w:val="24"/>
                <w:szCs w:val="24"/>
              </w:rPr>
            </w:pPr>
            <w:r w:rsidRPr="00E054AF">
              <w:rPr>
                <w:b/>
                <w:bCs/>
                <w:sz w:val="24"/>
                <w:szCs w:val="24"/>
              </w:rPr>
              <w:t>Elementare: capacità di esprimere i bisogni fondamentali</w:t>
            </w:r>
          </w:p>
        </w:tc>
        <w:tc>
          <w:tcPr>
            <w:tcW w:w="1969" w:type="dxa"/>
          </w:tcPr>
          <w:p w14:paraId="73579A5B" w14:textId="77777777" w:rsidR="00E054AF" w:rsidRPr="00E054AF" w:rsidRDefault="00E054AF" w:rsidP="00E054AF">
            <w:pPr>
              <w:spacing w:after="0" w:line="259" w:lineRule="auto"/>
              <w:ind w:left="0" w:firstLine="0"/>
              <w:jc w:val="left"/>
              <w:rPr>
                <w:b/>
                <w:bCs/>
                <w:sz w:val="24"/>
                <w:szCs w:val="24"/>
              </w:rPr>
            </w:pPr>
            <w:r w:rsidRPr="00E054AF">
              <w:rPr>
                <w:b/>
                <w:bCs/>
                <w:sz w:val="24"/>
                <w:szCs w:val="24"/>
              </w:rPr>
              <w:t>Livello A2</w:t>
            </w:r>
          </w:p>
          <w:p w14:paraId="0791D83F" w14:textId="02C9811C" w:rsidR="006A5241" w:rsidRPr="00E054AF" w:rsidRDefault="00E054AF" w:rsidP="00E054AF">
            <w:pPr>
              <w:spacing w:after="0" w:line="259" w:lineRule="auto"/>
              <w:ind w:left="0" w:firstLine="0"/>
              <w:jc w:val="left"/>
              <w:rPr>
                <w:b/>
                <w:bCs/>
                <w:sz w:val="24"/>
                <w:szCs w:val="24"/>
              </w:rPr>
            </w:pPr>
            <w:r w:rsidRPr="00E054AF">
              <w:rPr>
                <w:b/>
                <w:bCs/>
                <w:sz w:val="24"/>
                <w:szCs w:val="24"/>
              </w:rPr>
              <w:t>Elementare: sopravvivenza</w:t>
            </w:r>
          </w:p>
        </w:tc>
        <w:tc>
          <w:tcPr>
            <w:tcW w:w="1957" w:type="dxa"/>
          </w:tcPr>
          <w:p w14:paraId="628B3171" w14:textId="77777777" w:rsidR="00E054AF" w:rsidRPr="00E054AF" w:rsidRDefault="00E054AF" w:rsidP="00E054AF">
            <w:pPr>
              <w:spacing w:after="0" w:line="259" w:lineRule="auto"/>
              <w:ind w:left="0" w:firstLine="0"/>
              <w:jc w:val="left"/>
              <w:rPr>
                <w:b/>
                <w:bCs/>
                <w:sz w:val="24"/>
                <w:szCs w:val="24"/>
              </w:rPr>
            </w:pPr>
            <w:r w:rsidRPr="00E054AF">
              <w:rPr>
                <w:b/>
                <w:bCs/>
                <w:sz w:val="24"/>
                <w:szCs w:val="24"/>
              </w:rPr>
              <w:t>Livello B1</w:t>
            </w:r>
          </w:p>
          <w:p w14:paraId="01219240" w14:textId="10F498E4" w:rsidR="006A5241" w:rsidRPr="00E054AF" w:rsidRDefault="00E054AF" w:rsidP="00E054AF">
            <w:pPr>
              <w:spacing w:after="0" w:line="259" w:lineRule="auto"/>
              <w:ind w:left="0" w:firstLine="0"/>
              <w:jc w:val="left"/>
              <w:rPr>
                <w:b/>
                <w:bCs/>
                <w:sz w:val="24"/>
                <w:szCs w:val="24"/>
              </w:rPr>
            </w:pPr>
            <w:r w:rsidRPr="00E054AF">
              <w:rPr>
                <w:b/>
                <w:bCs/>
                <w:sz w:val="24"/>
                <w:szCs w:val="24"/>
              </w:rPr>
              <w:t>Intermedio: soglia per iniziare a comprendere gli elementi fondamentali di un testo con termini specifici</w:t>
            </w:r>
          </w:p>
        </w:tc>
      </w:tr>
      <w:tr w:rsidR="006A5241" w14:paraId="4BF0123E" w14:textId="77777777" w:rsidTr="0067154F">
        <w:trPr>
          <w:trHeight w:val="570"/>
        </w:trPr>
        <w:tc>
          <w:tcPr>
            <w:tcW w:w="2164" w:type="dxa"/>
            <w:vAlign w:val="center"/>
          </w:tcPr>
          <w:p w14:paraId="5CEA23A7" w14:textId="13429560" w:rsidR="006A5241" w:rsidRPr="00E054AF" w:rsidRDefault="00E054AF" w:rsidP="00E054AF">
            <w:pPr>
              <w:spacing w:after="0" w:line="259" w:lineRule="auto"/>
              <w:ind w:left="0" w:firstLine="0"/>
              <w:jc w:val="center"/>
              <w:rPr>
                <w:b/>
                <w:bCs/>
                <w:sz w:val="24"/>
                <w:szCs w:val="24"/>
              </w:rPr>
            </w:pPr>
            <w:r w:rsidRPr="00E054AF">
              <w:rPr>
                <w:b/>
                <w:bCs/>
                <w:sz w:val="24"/>
                <w:szCs w:val="24"/>
              </w:rPr>
              <w:t>COMPRENSIONE ORALE</w:t>
            </w:r>
          </w:p>
        </w:tc>
        <w:tc>
          <w:tcPr>
            <w:tcW w:w="1946" w:type="dxa"/>
          </w:tcPr>
          <w:p w14:paraId="1D66B196" w14:textId="77777777" w:rsidR="006A5241" w:rsidRDefault="006A5241" w:rsidP="006A5241">
            <w:pPr>
              <w:spacing w:after="0" w:line="259" w:lineRule="auto"/>
              <w:ind w:left="0" w:firstLine="0"/>
              <w:jc w:val="left"/>
              <w:rPr>
                <w:sz w:val="24"/>
                <w:szCs w:val="24"/>
              </w:rPr>
            </w:pPr>
          </w:p>
        </w:tc>
        <w:tc>
          <w:tcPr>
            <w:tcW w:w="1957" w:type="dxa"/>
          </w:tcPr>
          <w:p w14:paraId="07B77AE6" w14:textId="77777777" w:rsidR="006A5241" w:rsidRDefault="006A5241" w:rsidP="006A5241">
            <w:pPr>
              <w:spacing w:after="0" w:line="259" w:lineRule="auto"/>
              <w:ind w:left="0" w:firstLine="0"/>
              <w:jc w:val="left"/>
              <w:rPr>
                <w:sz w:val="24"/>
                <w:szCs w:val="24"/>
              </w:rPr>
            </w:pPr>
          </w:p>
        </w:tc>
        <w:tc>
          <w:tcPr>
            <w:tcW w:w="1969" w:type="dxa"/>
          </w:tcPr>
          <w:p w14:paraId="24F26DE6" w14:textId="77777777" w:rsidR="006A5241" w:rsidRDefault="006A5241" w:rsidP="006A5241">
            <w:pPr>
              <w:spacing w:after="0" w:line="259" w:lineRule="auto"/>
              <w:ind w:left="0" w:firstLine="0"/>
              <w:jc w:val="left"/>
              <w:rPr>
                <w:sz w:val="24"/>
                <w:szCs w:val="24"/>
              </w:rPr>
            </w:pPr>
          </w:p>
        </w:tc>
        <w:tc>
          <w:tcPr>
            <w:tcW w:w="1957" w:type="dxa"/>
          </w:tcPr>
          <w:p w14:paraId="036EC7B5" w14:textId="77777777" w:rsidR="006A5241" w:rsidRDefault="006A5241" w:rsidP="006A5241">
            <w:pPr>
              <w:spacing w:after="0" w:line="259" w:lineRule="auto"/>
              <w:ind w:left="0" w:firstLine="0"/>
              <w:jc w:val="left"/>
              <w:rPr>
                <w:sz w:val="24"/>
                <w:szCs w:val="24"/>
              </w:rPr>
            </w:pPr>
          </w:p>
        </w:tc>
      </w:tr>
      <w:tr w:rsidR="006A5241" w14:paraId="7A84D34A" w14:textId="77777777" w:rsidTr="0067154F">
        <w:trPr>
          <w:trHeight w:val="570"/>
        </w:trPr>
        <w:tc>
          <w:tcPr>
            <w:tcW w:w="2164" w:type="dxa"/>
            <w:vAlign w:val="center"/>
          </w:tcPr>
          <w:p w14:paraId="53F8A3CC" w14:textId="7C694895" w:rsidR="006A5241" w:rsidRPr="00E054AF" w:rsidRDefault="00E054AF" w:rsidP="00E054AF">
            <w:pPr>
              <w:spacing w:after="0" w:line="259" w:lineRule="auto"/>
              <w:ind w:left="0" w:firstLine="0"/>
              <w:jc w:val="center"/>
              <w:rPr>
                <w:b/>
                <w:bCs/>
                <w:sz w:val="24"/>
                <w:szCs w:val="24"/>
              </w:rPr>
            </w:pPr>
            <w:r w:rsidRPr="00E054AF">
              <w:rPr>
                <w:b/>
                <w:bCs/>
                <w:sz w:val="24"/>
                <w:szCs w:val="24"/>
              </w:rPr>
              <w:t>COMPRENSIONE SCRITTA</w:t>
            </w:r>
          </w:p>
        </w:tc>
        <w:tc>
          <w:tcPr>
            <w:tcW w:w="1946" w:type="dxa"/>
          </w:tcPr>
          <w:p w14:paraId="04B0A9B2" w14:textId="77777777" w:rsidR="006A5241" w:rsidRDefault="006A5241" w:rsidP="006A5241">
            <w:pPr>
              <w:spacing w:after="0" w:line="259" w:lineRule="auto"/>
              <w:ind w:left="0" w:firstLine="0"/>
              <w:jc w:val="left"/>
              <w:rPr>
                <w:sz w:val="24"/>
                <w:szCs w:val="24"/>
              </w:rPr>
            </w:pPr>
          </w:p>
        </w:tc>
        <w:tc>
          <w:tcPr>
            <w:tcW w:w="1957" w:type="dxa"/>
          </w:tcPr>
          <w:p w14:paraId="086ACA50" w14:textId="77777777" w:rsidR="006A5241" w:rsidRDefault="006A5241" w:rsidP="006A5241">
            <w:pPr>
              <w:spacing w:after="0" w:line="259" w:lineRule="auto"/>
              <w:ind w:left="0" w:firstLine="0"/>
              <w:jc w:val="left"/>
              <w:rPr>
                <w:sz w:val="24"/>
                <w:szCs w:val="24"/>
              </w:rPr>
            </w:pPr>
          </w:p>
        </w:tc>
        <w:tc>
          <w:tcPr>
            <w:tcW w:w="1969" w:type="dxa"/>
          </w:tcPr>
          <w:p w14:paraId="03E01ED5" w14:textId="77777777" w:rsidR="006A5241" w:rsidRDefault="006A5241" w:rsidP="006A5241">
            <w:pPr>
              <w:spacing w:after="0" w:line="259" w:lineRule="auto"/>
              <w:ind w:left="0" w:firstLine="0"/>
              <w:jc w:val="left"/>
              <w:rPr>
                <w:sz w:val="24"/>
                <w:szCs w:val="24"/>
              </w:rPr>
            </w:pPr>
          </w:p>
        </w:tc>
        <w:tc>
          <w:tcPr>
            <w:tcW w:w="1957" w:type="dxa"/>
          </w:tcPr>
          <w:p w14:paraId="480B7498" w14:textId="77777777" w:rsidR="006A5241" w:rsidRDefault="006A5241" w:rsidP="006A5241">
            <w:pPr>
              <w:spacing w:after="0" w:line="259" w:lineRule="auto"/>
              <w:ind w:left="0" w:firstLine="0"/>
              <w:jc w:val="left"/>
              <w:rPr>
                <w:sz w:val="24"/>
                <w:szCs w:val="24"/>
              </w:rPr>
            </w:pPr>
          </w:p>
        </w:tc>
      </w:tr>
      <w:tr w:rsidR="006A5241" w14:paraId="3118140F" w14:textId="77777777" w:rsidTr="0067154F">
        <w:trPr>
          <w:trHeight w:val="570"/>
        </w:trPr>
        <w:tc>
          <w:tcPr>
            <w:tcW w:w="2164" w:type="dxa"/>
            <w:vAlign w:val="center"/>
          </w:tcPr>
          <w:p w14:paraId="54AAC98C" w14:textId="6213892A" w:rsidR="006A5241" w:rsidRPr="00E054AF" w:rsidRDefault="00E054AF" w:rsidP="00E054AF">
            <w:pPr>
              <w:spacing w:after="0" w:line="259" w:lineRule="auto"/>
              <w:ind w:left="0" w:firstLine="0"/>
              <w:jc w:val="center"/>
              <w:rPr>
                <w:b/>
                <w:bCs/>
                <w:sz w:val="24"/>
                <w:szCs w:val="24"/>
              </w:rPr>
            </w:pPr>
            <w:r w:rsidRPr="00E054AF">
              <w:rPr>
                <w:b/>
                <w:bCs/>
                <w:sz w:val="24"/>
                <w:szCs w:val="24"/>
              </w:rPr>
              <w:t>INTERAZIONE ORALE</w:t>
            </w:r>
          </w:p>
        </w:tc>
        <w:tc>
          <w:tcPr>
            <w:tcW w:w="1946" w:type="dxa"/>
          </w:tcPr>
          <w:p w14:paraId="3702EFE1" w14:textId="77777777" w:rsidR="006A5241" w:rsidRDefault="006A5241" w:rsidP="006A5241">
            <w:pPr>
              <w:spacing w:after="0" w:line="259" w:lineRule="auto"/>
              <w:ind w:left="0" w:firstLine="0"/>
              <w:jc w:val="left"/>
              <w:rPr>
                <w:sz w:val="24"/>
                <w:szCs w:val="24"/>
              </w:rPr>
            </w:pPr>
          </w:p>
        </w:tc>
        <w:tc>
          <w:tcPr>
            <w:tcW w:w="1957" w:type="dxa"/>
          </w:tcPr>
          <w:p w14:paraId="06B9536C" w14:textId="77777777" w:rsidR="006A5241" w:rsidRDefault="006A5241" w:rsidP="006A5241">
            <w:pPr>
              <w:spacing w:after="0" w:line="259" w:lineRule="auto"/>
              <w:ind w:left="0" w:firstLine="0"/>
              <w:jc w:val="left"/>
              <w:rPr>
                <w:sz w:val="24"/>
                <w:szCs w:val="24"/>
              </w:rPr>
            </w:pPr>
          </w:p>
        </w:tc>
        <w:tc>
          <w:tcPr>
            <w:tcW w:w="1969" w:type="dxa"/>
          </w:tcPr>
          <w:p w14:paraId="0EC2110E" w14:textId="77777777" w:rsidR="006A5241" w:rsidRDefault="006A5241" w:rsidP="006A5241">
            <w:pPr>
              <w:spacing w:after="0" w:line="259" w:lineRule="auto"/>
              <w:ind w:left="0" w:firstLine="0"/>
              <w:jc w:val="left"/>
              <w:rPr>
                <w:sz w:val="24"/>
                <w:szCs w:val="24"/>
              </w:rPr>
            </w:pPr>
          </w:p>
        </w:tc>
        <w:tc>
          <w:tcPr>
            <w:tcW w:w="1957" w:type="dxa"/>
          </w:tcPr>
          <w:p w14:paraId="4615101D" w14:textId="77777777" w:rsidR="006A5241" w:rsidRDefault="006A5241" w:rsidP="006A5241">
            <w:pPr>
              <w:spacing w:after="0" w:line="259" w:lineRule="auto"/>
              <w:ind w:left="0" w:firstLine="0"/>
              <w:jc w:val="left"/>
              <w:rPr>
                <w:sz w:val="24"/>
                <w:szCs w:val="24"/>
              </w:rPr>
            </w:pPr>
          </w:p>
        </w:tc>
      </w:tr>
      <w:tr w:rsidR="00B551C3" w14:paraId="0AE62BF9" w14:textId="77777777" w:rsidTr="0067154F">
        <w:trPr>
          <w:trHeight w:val="570"/>
        </w:trPr>
        <w:tc>
          <w:tcPr>
            <w:tcW w:w="2164" w:type="dxa"/>
            <w:vAlign w:val="center"/>
          </w:tcPr>
          <w:p w14:paraId="7F053676" w14:textId="6D6F7944" w:rsidR="00B551C3" w:rsidRPr="00E054AF" w:rsidRDefault="00B551C3" w:rsidP="00E054AF">
            <w:pPr>
              <w:spacing w:after="0" w:line="259" w:lineRule="auto"/>
              <w:ind w:left="0" w:firstLine="0"/>
              <w:jc w:val="center"/>
              <w:rPr>
                <w:b/>
                <w:bCs/>
                <w:sz w:val="24"/>
                <w:szCs w:val="24"/>
              </w:rPr>
            </w:pPr>
            <w:r w:rsidRPr="00B551C3">
              <w:rPr>
                <w:b/>
                <w:bCs/>
                <w:sz w:val="24"/>
                <w:szCs w:val="24"/>
              </w:rPr>
              <w:t>PRODUZIONE ORALE</w:t>
            </w:r>
          </w:p>
        </w:tc>
        <w:tc>
          <w:tcPr>
            <w:tcW w:w="1946" w:type="dxa"/>
          </w:tcPr>
          <w:p w14:paraId="060744FB" w14:textId="77777777" w:rsidR="00B551C3" w:rsidRDefault="00B551C3" w:rsidP="006A5241">
            <w:pPr>
              <w:spacing w:after="0" w:line="259" w:lineRule="auto"/>
              <w:ind w:left="0" w:firstLine="0"/>
              <w:jc w:val="left"/>
              <w:rPr>
                <w:sz w:val="24"/>
                <w:szCs w:val="24"/>
              </w:rPr>
            </w:pPr>
          </w:p>
        </w:tc>
        <w:tc>
          <w:tcPr>
            <w:tcW w:w="1957" w:type="dxa"/>
          </w:tcPr>
          <w:p w14:paraId="5FEE16CA" w14:textId="77777777" w:rsidR="00B551C3" w:rsidRDefault="00B551C3" w:rsidP="006A5241">
            <w:pPr>
              <w:spacing w:after="0" w:line="259" w:lineRule="auto"/>
              <w:ind w:left="0" w:firstLine="0"/>
              <w:jc w:val="left"/>
              <w:rPr>
                <w:sz w:val="24"/>
                <w:szCs w:val="24"/>
              </w:rPr>
            </w:pPr>
          </w:p>
        </w:tc>
        <w:tc>
          <w:tcPr>
            <w:tcW w:w="1969" w:type="dxa"/>
          </w:tcPr>
          <w:p w14:paraId="4BED39C5" w14:textId="77777777" w:rsidR="00B551C3" w:rsidRDefault="00B551C3" w:rsidP="006A5241">
            <w:pPr>
              <w:spacing w:after="0" w:line="259" w:lineRule="auto"/>
              <w:ind w:left="0" w:firstLine="0"/>
              <w:jc w:val="left"/>
              <w:rPr>
                <w:sz w:val="24"/>
                <w:szCs w:val="24"/>
              </w:rPr>
            </w:pPr>
          </w:p>
        </w:tc>
        <w:tc>
          <w:tcPr>
            <w:tcW w:w="1957" w:type="dxa"/>
          </w:tcPr>
          <w:p w14:paraId="66CE141B" w14:textId="77777777" w:rsidR="00B551C3" w:rsidRDefault="00B551C3" w:rsidP="006A5241">
            <w:pPr>
              <w:spacing w:after="0" w:line="259" w:lineRule="auto"/>
              <w:ind w:left="0" w:firstLine="0"/>
              <w:jc w:val="left"/>
              <w:rPr>
                <w:sz w:val="24"/>
                <w:szCs w:val="24"/>
              </w:rPr>
            </w:pPr>
          </w:p>
        </w:tc>
      </w:tr>
      <w:tr w:rsidR="006A5241" w14:paraId="2C1A6839" w14:textId="77777777" w:rsidTr="0067154F">
        <w:trPr>
          <w:trHeight w:val="570"/>
        </w:trPr>
        <w:tc>
          <w:tcPr>
            <w:tcW w:w="2164" w:type="dxa"/>
            <w:vAlign w:val="center"/>
          </w:tcPr>
          <w:p w14:paraId="03C65008" w14:textId="074DC7A9" w:rsidR="006A5241" w:rsidRPr="00E054AF" w:rsidRDefault="00E054AF" w:rsidP="00E054AF">
            <w:pPr>
              <w:spacing w:after="0" w:line="259" w:lineRule="auto"/>
              <w:ind w:left="0" w:firstLine="0"/>
              <w:jc w:val="center"/>
              <w:rPr>
                <w:b/>
                <w:bCs/>
                <w:sz w:val="24"/>
                <w:szCs w:val="24"/>
              </w:rPr>
            </w:pPr>
            <w:r w:rsidRPr="00E054AF">
              <w:rPr>
                <w:b/>
                <w:bCs/>
                <w:sz w:val="24"/>
                <w:szCs w:val="24"/>
              </w:rPr>
              <w:t>PRODUZIONE SCRITTA</w:t>
            </w:r>
          </w:p>
        </w:tc>
        <w:tc>
          <w:tcPr>
            <w:tcW w:w="1946" w:type="dxa"/>
          </w:tcPr>
          <w:p w14:paraId="69F8E871" w14:textId="77777777" w:rsidR="006A5241" w:rsidRDefault="006A5241" w:rsidP="006A5241">
            <w:pPr>
              <w:spacing w:after="0" w:line="259" w:lineRule="auto"/>
              <w:ind w:left="0" w:firstLine="0"/>
              <w:jc w:val="left"/>
              <w:rPr>
                <w:sz w:val="24"/>
                <w:szCs w:val="24"/>
              </w:rPr>
            </w:pPr>
          </w:p>
        </w:tc>
        <w:tc>
          <w:tcPr>
            <w:tcW w:w="1957" w:type="dxa"/>
          </w:tcPr>
          <w:p w14:paraId="0CFA3755" w14:textId="77777777" w:rsidR="006A5241" w:rsidRDefault="006A5241" w:rsidP="006A5241">
            <w:pPr>
              <w:spacing w:after="0" w:line="259" w:lineRule="auto"/>
              <w:ind w:left="0" w:firstLine="0"/>
              <w:jc w:val="left"/>
              <w:rPr>
                <w:sz w:val="24"/>
                <w:szCs w:val="24"/>
              </w:rPr>
            </w:pPr>
          </w:p>
        </w:tc>
        <w:tc>
          <w:tcPr>
            <w:tcW w:w="1969" w:type="dxa"/>
          </w:tcPr>
          <w:p w14:paraId="76296A27" w14:textId="77777777" w:rsidR="006A5241" w:rsidRDefault="006A5241" w:rsidP="006A5241">
            <w:pPr>
              <w:spacing w:after="0" w:line="259" w:lineRule="auto"/>
              <w:ind w:left="0" w:firstLine="0"/>
              <w:jc w:val="left"/>
              <w:rPr>
                <w:sz w:val="24"/>
                <w:szCs w:val="24"/>
              </w:rPr>
            </w:pPr>
          </w:p>
        </w:tc>
        <w:tc>
          <w:tcPr>
            <w:tcW w:w="1957" w:type="dxa"/>
          </w:tcPr>
          <w:p w14:paraId="2DDA55CD" w14:textId="77777777" w:rsidR="006A5241" w:rsidRDefault="006A5241" w:rsidP="006A5241">
            <w:pPr>
              <w:spacing w:after="0" w:line="259" w:lineRule="auto"/>
              <w:ind w:left="0" w:firstLine="0"/>
              <w:jc w:val="left"/>
              <w:rPr>
                <w:sz w:val="24"/>
                <w:szCs w:val="24"/>
              </w:rPr>
            </w:pPr>
          </w:p>
        </w:tc>
      </w:tr>
      <w:bookmarkEnd w:id="1"/>
    </w:tbl>
    <w:p w14:paraId="290DA10D" w14:textId="77777777" w:rsidR="006A5241" w:rsidRPr="008C0FE0" w:rsidRDefault="006A5241" w:rsidP="006A5241">
      <w:pPr>
        <w:spacing w:after="0" w:line="259" w:lineRule="auto"/>
        <w:jc w:val="left"/>
        <w:rPr>
          <w:sz w:val="24"/>
          <w:szCs w:val="24"/>
        </w:rPr>
      </w:pPr>
    </w:p>
    <w:p w14:paraId="0806E96A" w14:textId="0C354AB9" w:rsidR="00872B4B" w:rsidRPr="008C0FE0" w:rsidRDefault="00872B4B">
      <w:pPr>
        <w:spacing w:after="0" w:line="259" w:lineRule="auto"/>
        <w:ind w:left="382" w:firstLine="0"/>
        <w:jc w:val="left"/>
        <w:rPr>
          <w:sz w:val="24"/>
          <w:szCs w:val="24"/>
        </w:rPr>
      </w:pPr>
    </w:p>
    <w:p w14:paraId="2C367C97" w14:textId="238BEDEE" w:rsidR="00872B4B" w:rsidRPr="008C0FE0" w:rsidRDefault="00872B4B" w:rsidP="00872B4B">
      <w:pPr>
        <w:pStyle w:val="Titolo2"/>
        <w:ind w:left="12" w:firstLine="0"/>
        <w:rPr>
          <w:rFonts w:ascii="Times New Roman" w:hAnsi="Times New Roman" w:cs="Times New Roman"/>
          <w:sz w:val="24"/>
          <w:szCs w:val="24"/>
        </w:rPr>
      </w:pPr>
      <w:r w:rsidRPr="008C0FE0">
        <w:rPr>
          <w:rFonts w:ascii="Times New Roman" w:hAnsi="Times New Roman" w:cs="Times New Roman"/>
          <w:sz w:val="24"/>
          <w:szCs w:val="24"/>
        </w:rPr>
        <w:t>VALUTAZIONE DELLE COMPETENZE LINGUISTICHE DELLA LINGUA INGLESE IN INGRESSO secondo il quadro di riferimento Europeo delle lingue: indicare con    X</w:t>
      </w:r>
    </w:p>
    <w:p w14:paraId="41567144" w14:textId="77777777" w:rsidR="00872B4B" w:rsidRPr="008C0FE0" w:rsidRDefault="00872B4B" w:rsidP="00872B4B">
      <w:pPr>
        <w:rPr>
          <w:sz w:val="24"/>
          <w:szCs w:val="24"/>
        </w:rPr>
      </w:pPr>
    </w:p>
    <w:p w14:paraId="7566A7A6" w14:textId="77777777" w:rsidR="00B551C3" w:rsidRPr="008C0FE0" w:rsidRDefault="00872B4B" w:rsidP="00B551C3">
      <w:pPr>
        <w:spacing w:after="0" w:line="259" w:lineRule="auto"/>
        <w:jc w:val="left"/>
        <w:rPr>
          <w:sz w:val="24"/>
          <w:szCs w:val="24"/>
        </w:rPr>
      </w:pPr>
      <w:r w:rsidRPr="008C0FE0">
        <w:rPr>
          <w:sz w:val="24"/>
          <w:szCs w:val="24"/>
        </w:rPr>
        <w:t xml:space="preserve">  </w:t>
      </w:r>
    </w:p>
    <w:tbl>
      <w:tblPr>
        <w:tblStyle w:val="Grigliatabella"/>
        <w:tblW w:w="10016" w:type="dxa"/>
        <w:tblInd w:w="22" w:type="dxa"/>
        <w:tblLook w:val="04A0" w:firstRow="1" w:lastRow="0" w:firstColumn="1" w:lastColumn="0" w:noHBand="0" w:noVBand="1"/>
      </w:tblPr>
      <w:tblGrid>
        <w:gridCol w:w="2215"/>
        <w:gridCol w:w="1936"/>
        <w:gridCol w:w="1950"/>
        <w:gridCol w:w="1965"/>
        <w:gridCol w:w="1950"/>
      </w:tblGrid>
      <w:tr w:rsidR="0067154F" w:rsidRPr="00B551C3" w14:paraId="64B97196" w14:textId="77777777" w:rsidTr="0067154F">
        <w:trPr>
          <w:trHeight w:val="2722"/>
        </w:trPr>
        <w:tc>
          <w:tcPr>
            <w:tcW w:w="2169" w:type="dxa"/>
            <w:vAlign w:val="center"/>
          </w:tcPr>
          <w:p w14:paraId="7E3A898E" w14:textId="77777777" w:rsidR="00B551C3" w:rsidRPr="00B551C3" w:rsidRDefault="00B551C3" w:rsidP="00B551C3">
            <w:pPr>
              <w:spacing w:after="0" w:line="259" w:lineRule="auto"/>
              <w:jc w:val="left"/>
              <w:rPr>
                <w:b/>
                <w:bCs/>
                <w:sz w:val="24"/>
                <w:szCs w:val="24"/>
              </w:rPr>
            </w:pPr>
            <w:r w:rsidRPr="00B551C3">
              <w:rPr>
                <w:b/>
                <w:bCs/>
                <w:sz w:val="24"/>
                <w:szCs w:val="24"/>
              </w:rPr>
              <w:t>COMPETENZA</w:t>
            </w:r>
          </w:p>
        </w:tc>
        <w:tc>
          <w:tcPr>
            <w:tcW w:w="1951" w:type="dxa"/>
          </w:tcPr>
          <w:p w14:paraId="26BC0F56" w14:textId="77777777" w:rsidR="00B551C3" w:rsidRPr="00B551C3" w:rsidRDefault="00B551C3" w:rsidP="00B551C3">
            <w:pPr>
              <w:spacing w:after="0" w:line="259" w:lineRule="auto"/>
              <w:jc w:val="left"/>
              <w:rPr>
                <w:b/>
                <w:bCs/>
                <w:sz w:val="24"/>
                <w:szCs w:val="24"/>
              </w:rPr>
            </w:pPr>
            <w:r w:rsidRPr="00B551C3">
              <w:rPr>
                <w:b/>
                <w:bCs/>
                <w:sz w:val="24"/>
                <w:szCs w:val="24"/>
              </w:rPr>
              <w:t>Livello 0</w:t>
            </w:r>
          </w:p>
          <w:p w14:paraId="17A52EBC" w14:textId="77777777" w:rsidR="00B551C3" w:rsidRPr="00B551C3" w:rsidRDefault="00B551C3" w:rsidP="00B551C3">
            <w:pPr>
              <w:spacing w:after="0" w:line="259" w:lineRule="auto"/>
              <w:jc w:val="left"/>
              <w:rPr>
                <w:b/>
                <w:bCs/>
                <w:sz w:val="24"/>
                <w:szCs w:val="24"/>
              </w:rPr>
            </w:pPr>
            <w:r w:rsidRPr="00B551C3">
              <w:rPr>
                <w:b/>
                <w:bCs/>
                <w:sz w:val="24"/>
                <w:szCs w:val="24"/>
              </w:rPr>
              <w:t>Principiante assoluto</w:t>
            </w:r>
          </w:p>
        </w:tc>
        <w:tc>
          <w:tcPr>
            <w:tcW w:w="1961" w:type="dxa"/>
          </w:tcPr>
          <w:p w14:paraId="36FEA9A1" w14:textId="77777777" w:rsidR="00B551C3" w:rsidRPr="00B551C3" w:rsidRDefault="00B551C3" w:rsidP="00B551C3">
            <w:pPr>
              <w:spacing w:after="0" w:line="259" w:lineRule="auto"/>
              <w:jc w:val="left"/>
              <w:rPr>
                <w:b/>
                <w:bCs/>
                <w:sz w:val="24"/>
                <w:szCs w:val="24"/>
              </w:rPr>
            </w:pPr>
            <w:r w:rsidRPr="00B551C3">
              <w:rPr>
                <w:b/>
                <w:bCs/>
                <w:sz w:val="24"/>
                <w:szCs w:val="24"/>
              </w:rPr>
              <w:t>Livello A1</w:t>
            </w:r>
          </w:p>
          <w:p w14:paraId="62BE5C54" w14:textId="77777777" w:rsidR="00B551C3" w:rsidRPr="00B551C3" w:rsidRDefault="00B551C3" w:rsidP="00B551C3">
            <w:pPr>
              <w:spacing w:after="0" w:line="259" w:lineRule="auto"/>
              <w:jc w:val="left"/>
              <w:rPr>
                <w:b/>
                <w:bCs/>
                <w:sz w:val="24"/>
                <w:szCs w:val="24"/>
              </w:rPr>
            </w:pPr>
            <w:r w:rsidRPr="00B551C3">
              <w:rPr>
                <w:b/>
                <w:bCs/>
                <w:sz w:val="24"/>
                <w:szCs w:val="24"/>
              </w:rPr>
              <w:t>Elementare: capacità di esprimere i bisogni fondamentali</w:t>
            </w:r>
          </w:p>
        </w:tc>
        <w:tc>
          <w:tcPr>
            <w:tcW w:w="1974" w:type="dxa"/>
          </w:tcPr>
          <w:p w14:paraId="3BE8F05C" w14:textId="77777777" w:rsidR="00B551C3" w:rsidRPr="00B551C3" w:rsidRDefault="00B551C3" w:rsidP="00B551C3">
            <w:pPr>
              <w:spacing w:after="0" w:line="259" w:lineRule="auto"/>
              <w:jc w:val="left"/>
              <w:rPr>
                <w:b/>
                <w:bCs/>
                <w:sz w:val="24"/>
                <w:szCs w:val="24"/>
              </w:rPr>
            </w:pPr>
            <w:r w:rsidRPr="00B551C3">
              <w:rPr>
                <w:b/>
                <w:bCs/>
                <w:sz w:val="24"/>
                <w:szCs w:val="24"/>
              </w:rPr>
              <w:t>Livello A2</w:t>
            </w:r>
          </w:p>
          <w:p w14:paraId="7259DE33" w14:textId="77777777" w:rsidR="00B551C3" w:rsidRPr="00B551C3" w:rsidRDefault="00B551C3" w:rsidP="00B551C3">
            <w:pPr>
              <w:spacing w:after="0" w:line="259" w:lineRule="auto"/>
              <w:jc w:val="left"/>
              <w:rPr>
                <w:b/>
                <w:bCs/>
                <w:sz w:val="24"/>
                <w:szCs w:val="24"/>
              </w:rPr>
            </w:pPr>
            <w:r w:rsidRPr="00B551C3">
              <w:rPr>
                <w:b/>
                <w:bCs/>
                <w:sz w:val="24"/>
                <w:szCs w:val="24"/>
              </w:rPr>
              <w:t>Elementare: sopravvivenza</w:t>
            </w:r>
          </w:p>
        </w:tc>
        <w:tc>
          <w:tcPr>
            <w:tcW w:w="1961" w:type="dxa"/>
          </w:tcPr>
          <w:p w14:paraId="7CAE3020" w14:textId="77777777" w:rsidR="00B551C3" w:rsidRPr="00B551C3" w:rsidRDefault="00B551C3" w:rsidP="00B551C3">
            <w:pPr>
              <w:spacing w:after="0" w:line="259" w:lineRule="auto"/>
              <w:jc w:val="left"/>
              <w:rPr>
                <w:b/>
                <w:bCs/>
                <w:sz w:val="24"/>
                <w:szCs w:val="24"/>
              </w:rPr>
            </w:pPr>
            <w:r w:rsidRPr="00B551C3">
              <w:rPr>
                <w:b/>
                <w:bCs/>
                <w:sz w:val="24"/>
                <w:szCs w:val="24"/>
              </w:rPr>
              <w:t>Livello B1</w:t>
            </w:r>
          </w:p>
          <w:p w14:paraId="41794784" w14:textId="77777777" w:rsidR="00B551C3" w:rsidRPr="00B551C3" w:rsidRDefault="00B551C3" w:rsidP="00B551C3">
            <w:pPr>
              <w:spacing w:after="0" w:line="259" w:lineRule="auto"/>
              <w:jc w:val="left"/>
              <w:rPr>
                <w:b/>
                <w:bCs/>
                <w:sz w:val="24"/>
                <w:szCs w:val="24"/>
              </w:rPr>
            </w:pPr>
            <w:r w:rsidRPr="00B551C3">
              <w:rPr>
                <w:b/>
                <w:bCs/>
                <w:sz w:val="24"/>
                <w:szCs w:val="24"/>
              </w:rPr>
              <w:t>Intermedio: soglia per iniziare a comprendere gli elementi fondamentali di un testo con termini specifici</w:t>
            </w:r>
          </w:p>
        </w:tc>
      </w:tr>
      <w:tr w:rsidR="0067154F" w:rsidRPr="00B551C3" w14:paraId="38FAA1F5" w14:textId="77777777" w:rsidTr="0067154F">
        <w:trPr>
          <w:trHeight w:val="603"/>
        </w:trPr>
        <w:tc>
          <w:tcPr>
            <w:tcW w:w="2169" w:type="dxa"/>
            <w:vAlign w:val="center"/>
          </w:tcPr>
          <w:p w14:paraId="39477124" w14:textId="77777777" w:rsidR="00B551C3" w:rsidRPr="00B551C3" w:rsidRDefault="00B551C3" w:rsidP="00B551C3">
            <w:pPr>
              <w:spacing w:after="0" w:line="259" w:lineRule="auto"/>
              <w:jc w:val="left"/>
              <w:rPr>
                <w:b/>
                <w:bCs/>
                <w:sz w:val="24"/>
                <w:szCs w:val="24"/>
              </w:rPr>
            </w:pPr>
            <w:r w:rsidRPr="00B551C3">
              <w:rPr>
                <w:b/>
                <w:bCs/>
                <w:sz w:val="24"/>
                <w:szCs w:val="24"/>
              </w:rPr>
              <w:t>COMPRENSIONE ORALE</w:t>
            </w:r>
          </w:p>
        </w:tc>
        <w:tc>
          <w:tcPr>
            <w:tcW w:w="1951" w:type="dxa"/>
          </w:tcPr>
          <w:p w14:paraId="04CC5044" w14:textId="77777777" w:rsidR="00B551C3" w:rsidRPr="00B551C3" w:rsidRDefault="00B551C3" w:rsidP="00B551C3">
            <w:pPr>
              <w:spacing w:after="0" w:line="259" w:lineRule="auto"/>
              <w:jc w:val="left"/>
              <w:rPr>
                <w:sz w:val="24"/>
                <w:szCs w:val="24"/>
              </w:rPr>
            </w:pPr>
          </w:p>
        </w:tc>
        <w:tc>
          <w:tcPr>
            <w:tcW w:w="1961" w:type="dxa"/>
          </w:tcPr>
          <w:p w14:paraId="2D30008B" w14:textId="77777777" w:rsidR="00B551C3" w:rsidRPr="00B551C3" w:rsidRDefault="00B551C3" w:rsidP="00B551C3">
            <w:pPr>
              <w:spacing w:after="0" w:line="259" w:lineRule="auto"/>
              <w:jc w:val="left"/>
              <w:rPr>
                <w:sz w:val="24"/>
                <w:szCs w:val="24"/>
              </w:rPr>
            </w:pPr>
          </w:p>
        </w:tc>
        <w:tc>
          <w:tcPr>
            <w:tcW w:w="1974" w:type="dxa"/>
          </w:tcPr>
          <w:p w14:paraId="2591A50C" w14:textId="77777777" w:rsidR="00B551C3" w:rsidRPr="00B551C3" w:rsidRDefault="00B551C3" w:rsidP="00B551C3">
            <w:pPr>
              <w:spacing w:after="0" w:line="259" w:lineRule="auto"/>
              <w:jc w:val="left"/>
              <w:rPr>
                <w:sz w:val="24"/>
                <w:szCs w:val="24"/>
              </w:rPr>
            </w:pPr>
          </w:p>
        </w:tc>
        <w:tc>
          <w:tcPr>
            <w:tcW w:w="1961" w:type="dxa"/>
          </w:tcPr>
          <w:p w14:paraId="5F757AF3" w14:textId="77777777" w:rsidR="00B551C3" w:rsidRPr="00B551C3" w:rsidRDefault="00B551C3" w:rsidP="00B551C3">
            <w:pPr>
              <w:spacing w:after="0" w:line="259" w:lineRule="auto"/>
              <w:jc w:val="left"/>
              <w:rPr>
                <w:sz w:val="24"/>
                <w:szCs w:val="24"/>
              </w:rPr>
            </w:pPr>
          </w:p>
        </w:tc>
      </w:tr>
      <w:tr w:rsidR="0067154F" w:rsidRPr="00B551C3" w14:paraId="7119A603" w14:textId="77777777" w:rsidTr="0067154F">
        <w:trPr>
          <w:trHeight w:val="603"/>
        </w:trPr>
        <w:tc>
          <w:tcPr>
            <w:tcW w:w="2169" w:type="dxa"/>
            <w:vAlign w:val="center"/>
          </w:tcPr>
          <w:p w14:paraId="0223FA24" w14:textId="77777777" w:rsidR="00B551C3" w:rsidRPr="00B551C3" w:rsidRDefault="00B551C3" w:rsidP="00B551C3">
            <w:pPr>
              <w:spacing w:after="0" w:line="259" w:lineRule="auto"/>
              <w:jc w:val="left"/>
              <w:rPr>
                <w:b/>
                <w:bCs/>
                <w:sz w:val="24"/>
                <w:szCs w:val="24"/>
              </w:rPr>
            </w:pPr>
            <w:r w:rsidRPr="00B551C3">
              <w:rPr>
                <w:b/>
                <w:bCs/>
                <w:sz w:val="24"/>
                <w:szCs w:val="24"/>
              </w:rPr>
              <w:t>COMPRENSIONE SCRITTA</w:t>
            </w:r>
          </w:p>
        </w:tc>
        <w:tc>
          <w:tcPr>
            <w:tcW w:w="1951" w:type="dxa"/>
          </w:tcPr>
          <w:p w14:paraId="393FEB27" w14:textId="77777777" w:rsidR="00B551C3" w:rsidRPr="00B551C3" w:rsidRDefault="00B551C3" w:rsidP="00B551C3">
            <w:pPr>
              <w:spacing w:after="0" w:line="259" w:lineRule="auto"/>
              <w:jc w:val="left"/>
              <w:rPr>
                <w:sz w:val="24"/>
                <w:szCs w:val="24"/>
              </w:rPr>
            </w:pPr>
          </w:p>
        </w:tc>
        <w:tc>
          <w:tcPr>
            <w:tcW w:w="1961" w:type="dxa"/>
          </w:tcPr>
          <w:p w14:paraId="642D1A39" w14:textId="77777777" w:rsidR="00B551C3" w:rsidRPr="00B551C3" w:rsidRDefault="00B551C3" w:rsidP="00B551C3">
            <w:pPr>
              <w:spacing w:after="0" w:line="259" w:lineRule="auto"/>
              <w:jc w:val="left"/>
              <w:rPr>
                <w:sz w:val="24"/>
                <w:szCs w:val="24"/>
              </w:rPr>
            </w:pPr>
          </w:p>
        </w:tc>
        <w:tc>
          <w:tcPr>
            <w:tcW w:w="1974" w:type="dxa"/>
          </w:tcPr>
          <w:p w14:paraId="3153F27F" w14:textId="77777777" w:rsidR="00B551C3" w:rsidRPr="00B551C3" w:rsidRDefault="00B551C3" w:rsidP="00B551C3">
            <w:pPr>
              <w:spacing w:after="0" w:line="259" w:lineRule="auto"/>
              <w:jc w:val="left"/>
              <w:rPr>
                <w:sz w:val="24"/>
                <w:szCs w:val="24"/>
              </w:rPr>
            </w:pPr>
          </w:p>
        </w:tc>
        <w:tc>
          <w:tcPr>
            <w:tcW w:w="1961" w:type="dxa"/>
          </w:tcPr>
          <w:p w14:paraId="7C8ABA4A" w14:textId="77777777" w:rsidR="00B551C3" w:rsidRPr="00B551C3" w:rsidRDefault="00B551C3" w:rsidP="00B551C3">
            <w:pPr>
              <w:spacing w:after="0" w:line="259" w:lineRule="auto"/>
              <w:jc w:val="left"/>
              <w:rPr>
                <w:sz w:val="24"/>
                <w:szCs w:val="24"/>
              </w:rPr>
            </w:pPr>
          </w:p>
        </w:tc>
      </w:tr>
      <w:tr w:rsidR="0067154F" w:rsidRPr="00B551C3" w14:paraId="5B817068" w14:textId="77777777" w:rsidTr="0067154F">
        <w:trPr>
          <w:trHeight w:val="603"/>
        </w:trPr>
        <w:tc>
          <w:tcPr>
            <w:tcW w:w="2169" w:type="dxa"/>
            <w:vAlign w:val="center"/>
          </w:tcPr>
          <w:p w14:paraId="0002A81F" w14:textId="77777777" w:rsidR="00B551C3" w:rsidRPr="00B551C3" w:rsidRDefault="00B551C3" w:rsidP="00B551C3">
            <w:pPr>
              <w:spacing w:after="0" w:line="259" w:lineRule="auto"/>
              <w:jc w:val="left"/>
              <w:rPr>
                <w:b/>
                <w:bCs/>
                <w:sz w:val="24"/>
                <w:szCs w:val="24"/>
              </w:rPr>
            </w:pPr>
            <w:r w:rsidRPr="00B551C3">
              <w:rPr>
                <w:b/>
                <w:bCs/>
                <w:sz w:val="24"/>
                <w:szCs w:val="24"/>
              </w:rPr>
              <w:t>INTERAZIONE ORALE</w:t>
            </w:r>
          </w:p>
        </w:tc>
        <w:tc>
          <w:tcPr>
            <w:tcW w:w="1951" w:type="dxa"/>
          </w:tcPr>
          <w:p w14:paraId="00F85773" w14:textId="77777777" w:rsidR="00B551C3" w:rsidRPr="00B551C3" w:rsidRDefault="00B551C3" w:rsidP="00B551C3">
            <w:pPr>
              <w:spacing w:after="0" w:line="259" w:lineRule="auto"/>
              <w:jc w:val="left"/>
              <w:rPr>
                <w:sz w:val="24"/>
                <w:szCs w:val="24"/>
              </w:rPr>
            </w:pPr>
          </w:p>
        </w:tc>
        <w:tc>
          <w:tcPr>
            <w:tcW w:w="1961" w:type="dxa"/>
          </w:tcPr>
          <w:p w14:paraId="523F945E" w14:textId="77777777" w:rsidR="00B551C3" w:rsidRPr="00B551C3" w:rsidRDefault="00B551C3" w:rsidP="00B551C3">
            <w:pPr>
              <w:spacing w:after="0" w:line="259" w:lineRule="auto"/>
              <w:jc w:val="left"/>
              <w:rPr>
                <w:sz w:val="24"/>
                <w:szCs w:val="24"/>
              </w:rPr>
            </w:pPr>
          </w:p>
        </w:tc>
        <w:tc>
          <w:tcPr>
            <w:tcW w:w="1974" w:type="dxa"/>
          </w:tcPr>
          <w:p w14:paraId="6C2BCDA9" w14:textId="77777777" w:rsidR="00B551C3" w:rsidRPr="00B551C3" w:rsidRDefault="00B551C3" w:rsidP="00B551C3">
            <w:pPr>
              <w:spacing w:after="0" w:line="259" w:lineRule="auto"/>
              <w:jc w:val="left"/>
              <w:rPr>
                <w:sz w:val="24"/>
                <w:szCs w:val="24"/>
              </w:rPr>
            </w:pPr>
          </w:p>
        </w:tc>
        <w:tc>
          <w:tcPr>
            <w:tcW w:w="1961" w:type="dxa"/>
          </w:tcPr>
          <w:p w14:paraId="677DADCD" w14:textId="77777777" w:rsidR="00B551C3" w:rsidRPr="00B551C3" w:rsidRDefault="00B551C3" w:rsidP="00B551C3">
            <w:pPr>
              <w:spacing w:after="0" w:line="259" w:lineRule="auto"/>
              <w:jc w:val="left"/>
              <w:rPr>
                <w:sz w:val="24"/>
                <w:szCs w:val="24"/>
              </w:rPr>
            </w:pPr>
          </w:p>
        </w:tc>
      </w:tr>
      <w:tr w:rsidR="00B551C3" w:rsidRPr="00B551C3" w14:paraId="74BA8D8F" w14:textId="77777777" w:rsidTr="0067154F">
        <w:trPr>
          <w:trHeight w:val="603"/>
        </w:trPr>
        <w:tc>
          <w:tcPr>
            <w:tcW w:w="2169" w:type="dxa"/>
            <w:vAlign w:val="center"/>
          </w:tcPr>
          <w:p w14:paraId="0FC224F2" w14:textId="77777777" w:rsidR="00B551C3" w:rsidRPr="00B551C3" w:rsidRDefault="00B551C3" w:rsidP="00B551C3">
            <w:pPr>
              <w:spacing w:after="0" w:line="259" w:lineRule="auto"/>
              <w:jc w:val="left"/>
              <w:rPr>
                <w:b/>
                <w:bCs/>
                <w:sz w:val="24"/>
                <w:szCs w:val="24"/>
              </w:rPr>
            </w:pPr>
            <w:r w:rsidRPr="00B551C3">
              <w:rPr>
                <w:b/>
                <w:bCs/>
                <w:sz w:val="24"/>
                <w:szCs w:val="24"/>
              </w:rPr>
              <w:lastRenderedPageBreak/>
              <w:t>PRODUZIONE ORALE</w:t>
            </w:r>
          </w:p>
        </w:tc>
        <w:tc>
          <w:tcPr>
            <w:tcW w:w="1951" w:type="dxa"/>
          </w:tcPr>
          <w:p w14:paraId="260FFF41" w14:textId="77777777" w:rsidR="00B551C3" w:rsidRPr="00B551C3" w:rsidRDefault="00B551C3" w:rsidP="00B551C3">
            <w:pPr>
              <w:spacing w:after="0" w:line="259" w:lineRule="auto"/>
              <w:jc w:val="left"/>
              <w:rPr>
                <w:sz w:val="24"/>
                <w:szCs w:val="24"/>
              </w:rPr>
            </w:pPr>
          </w:p>
        </w:tc>
        <w:tc>
          <w:tcPr>
            <w:tcW w:w="1961" w:type="dxa"/>
          </w:tcPr>
          <w:p w14:paraId="4EC021F3" w14:textId="77777777" w:rsidR="00B551C3" w:rsidRPr="00B551C3" w:rsidRDefault="00B551C3" w:rsidP="00B551C3">
            <w:pPr>
              <w:spacing w:after="0" w:line="259" w:lineRule="auto"/>
              <w:jc w:val="left"/>
              <w:rPr>
                <w:sz w:val="24"/>
                <w:szCs w:val="24"/>
              </w:rPr>
            </w:pPr>
          </w:p>
        </w:tc>
        <w:tc>
          <w:tcPr>
            <w:tcW w:w="1974" w:type="dxa"/>
          </w:tcPr>
          <w:p w14:paraId="3BE3501A" w14:textId="77777777" w:rsidR="00B551C3" w:rsidRPr="00B551C3" w:rsidRDefault="00B551C3" w:rsidP="00B551C3">
            <w:pPr>
              <w:spacing w:after="0" w:line="259" w:lineRule="auto"/>
              <w:jc w:val="left"/>
              <w:rPr>
                <w:sz w:val="24"/>
                <w:szCs w:val="24"/>
              </w:rPr>
            </w:pPr>
          </w:p>
        </w:tc>
        <w:tc>
          <w:tcPr>
            <w:tcW w:w="1961" w:type="dxa"/>
          </w:tcPr>
          <w:p w14:paraId="1A84D3B5" w14:textId="77777777" w:rsidR="00B551C3" w:rsidRPr="00B551C3" w:rsidRDefault="00B551C3" w:rsidP="00B551C3">
            <w:pPr>
              <w:spacing w:after="0" w:line="259" w:lineRule="auto"/>
              <w:jc w:val="left"/>
              <w:rPr>
                <w:sz w:val="24"/>
                <w:szCs w:val="24"/>
              </w:rPr>
            </w:pPr>
          </w:p>
        </w:tc>
      </w:tr>
      <w:tr w:rsidR="0067154F" w:rsidRPr="00B551C3" w14:paraId="24E98FDC" w14:textId="77777777" w:rsidTr="0067154F">
        <w:trPr>
          <w:trHeight w:val="603"/>
        </w:trPr>
        <w:tc>
          <w:tcPr>
            <w:tcW w:w="2169" w:type="dxa"/>
            <w:vAlign w:val="center"/>
          </w:tcPr>
          <w:p w14:paraId="33D599BE" w14:textId="77777777" w:rsidR="00B551C3" w:rsidRPr="00B551C3" w:rsidRDefault="00B551C3" w:rsidP="00B551C3">
            <w:pPr>
              <w:spacing w:after="0" w:line="259" w:lineRule="auto"/>
              <w:jc w:val="left"/>
              <w:rPr>
                <w:b/>
                <w:bCs/>
                <w:sz w:val="24"/>
                <w:szCs w:val="24"/>
              </w:rPr>
            </w:pPr>
            <w:r w:rsidRPr="00B551C3">
              <w:rPr>
                <w:b/>
                <w:bCs/>
                <w:sz w:val="24"/>
                <w:szCs w:val="24"/>
              </w:rPr>
              <w:t>PRODUZIONE SCRITTA</w:t>
            </w:r>
          </w:p>
        </w:tc>
        <w:tc>
          <w:tcPr>
            <w:tcW w:w="1951" w:type="dxa"/>
          </w:tcPr>
          <w:p w14:paraId="2477CBFE" w14:textId="77777777" w:rsidR="00B551C3" w:rsidRPr="00B551C3" w:rsidRDefault="00B551C3" w:rsidP="00B551C3">
            <w:pPr>
              <w:spacing w:after="0" w:line="259" w:lineRule="auto"/>
              <w:jc w:val="left"/>
              <w:rPr>
                <w:sz w:val="24"/>
                <w:szCs w:val="24"/>
              </w:rPr>
            </w:pPr>
          </w:p>
        </w:tc>
        <w:tc>
          <w:tcPr>
            <w:tcW w:w="1961" w:type="dxa"/>
          </w:tcPr>
          <w:p w14:paraId="22D98B11" w14:textId="77777777" w:rsidR="00B551C3" w:rsidRPr="00B551C3" w:rsidRDefault="00B551C3" w:rsidP="00B551C3">
            <w:pPr>
              <w:spacing w:after="0" w:line="259" w:lineRule="auto"/>
              <w:jc w:val="left"/>
              <w:rPr>
                <w:sz w:val="24"/>
                <w:szCs w:val="24"/>
              </w:rPr>
            </w:pPr>
          </w:p>
        </w:tc>
        <w:tc>
          <w:tcPr>
            <w:tcW w:w="1974" w:type="dxa"/>
          </w:tcPr>
          <w:p w14:paraId="0EB8E312" w14:textId="77777777" w:rsidR="00B551C3" w:rsidRPr="00B551C3" w:rsidRDefault="00B551C3" w:rsidP="00B551C3">
            <w:pPr>
              <w:spacing w:after="0" w:line="259" w:lineRule="auto"/>
              <w:jc w:val="left"/>
              <w:rPr>
                <w:sz w:val="24"/>
                <w:szCs w:val="24"/>
              </w:rPr>
            </w:pPr>
          </w:p>
        </w:tc>
        <w:tc>
          <w:tcPr>
            <w:tcW w:w="1961" w:type="dxa"/>
          </w:tcPr>
          <w:p w14:paraId="65EBDF7C" w14:textId="77777777" w:rsidR="00B551C3" w:rsidRPr="00B551C3" w:rsidRDefault="00B551C3" w:rsidP="00B551C3">
            <w:pPr>
              <w:spacing w:after="0" w:line="259" w:lineRule="auto"/>
              <w:jc w:val="left"/>
              <w:rPr>
                <w:sz w:val="24"/>
                <w:szCs w:val="24"/>
              </w:rPr>
            </w:pPr>
          </w:p>
        </w:tc>
      </w:tr>
    </w:tbl>
    <w:p w14:paraId="1203F4E6" w14:textId="3907A58B" w:rsidR="00872B4B" w:rsidRPr="008C0FE0" w:rsidRDefault="00872B4B" w:rsidP="00B551C3">
      <w:pPr>
        <w:spacing w:after="0" w:line="259" w:lineRule="auto"/>
        <w:jc w:val="left"/>
        <w:rPr>
          <w:sz w:val="24"/>
          <w:szCs w:val="24"/>
        </w:rPr>
      </w:pPr>
    </w:p>
    <w:p w14:paraId="5918EC84" w14:textId="1DB600D8" w:rsidR="00872B4B" w:rsidRPr="00B551C3" w:rsidRDefault="00E609DB" w:rsidP="00E609DB">
      <w:pPr>
        <w:spacing w:after="0" w:line="259" w:lineRule="auto"/>
        <w:jc w:val="left"/>
        <w:rPr>
          <w:b/>
          <w:bCs/>
          <w:sz w:val="24"/>
          <w:szCs w:val="24"/>
        </w:rPr>
      </w:pPr>
      <w:r w:rsidRPr="00B551C3">
        <w:rPr>
          <w:b/>
          <w:bCs/>
          <w:sz w:val="24"/>
          <w:szCs w:val="24"/>
        </w:rPr>
        <w:t>VALUTAZIONE DELLE COMPETENZE MATEMATICHE (indicare con una X</w:t>
      </w:r>
      <w:r w:rsidR="00A74C28" w:rsidRPr="00B551C3">
        <w:rPr>
          <w:b/>
          <w:bCs/>
          <w:sz w:val="24"/>
          <w:szCs w:val="24"/>
        </w:rPr>
        <w:t>)</w:t>
      </w:r>
    </w:p>
    <w:p w14:paraId="32BF2429" w14:textId="77777777" w:rsidR="00E609DB" w:rsidRPr="00B551C3" w:rsidRDefault="00E609DB">
      <w:pPr>
        <w:spacing w:after="0" w:line="259" w:lineRule="auto"/>
        <w:ind w:left="382" w:firstLine="0"/>
        <w:jc w:val="left"/>
        <w:rPr>
          <w:b/>
          <w:bCs/>
          <w:sz w:val="24"/>
          <w:szCs w:val="24"/>
        </w:rPr>
      </w:pPr>
    </w:p>
    <w:tbl>
      <w:tblPr>
        <w:tblStyle w:val="Grigliatabella"/>
        <w:tblW w:w="10190" w:type="dxa"/>
        <w:tblInd w:w="22" w:type="dxa"/>
        <w:tblLook w:val="04A0" w:firstRow="1" w:lastRow="0" w:firstColumn="1" w:lastColumn="0" w:noHBand="0" w:noVBand="1"/>
      </w:tblPr>
      <w:tblGrid>
        <w:gridCol w:w="2546"/>
        <w:gridCol w:w="2548"/>
        <w:gridCol w:w="2548"/>
        <w:gridCol w:w="2548"/>
      </w:tblGrid>
      <w:tr w:rsidR="00E609DB" w14:paraId="31566CA5" w14:textId="77777777" w:rsidTr="00B551C3">
        <w:trPr>
          <w:trHeight w:val="806"/>
        </w:trPr>
        <w:tc>
          <w:tcPr>
            <w:tcW w:w="2546" w:type="dxa"/>
          </w:tcPr>
          <w:p w14:paraId="01190351" w14:textId="793A8FAE" w:rsidR="00E609DB" w:rsidRPr="00B551C3" w:rsidRDefault="00E609DB" w:rsidP="00E609DB">
            <w:pPr>
              <w:spacing w:after="0" w:line="259" w:lineRule="auto"/>
              <w:ind w:left="0" w:firstLine="0"/>
              <w:jc w:val="left"/>
              <w:rPr>
                <w:sz w:val="24"/>
                <w:szCs w:val="24"/>
              </w:rPr>
            </w:pPr>
            <w:r w:rsidRPr="00B551C3">
              <w:rPr>
                <w:sz w:val="24"/>
                <w:szCs w:val="24"/>
              </w:rPr>
              <w:t>NON HA NESSUNA COMPETENZA</w:t>
            </w:r>
          </w:p>
        </w:tc>
        <w:tc>
          <w:tcPr>
            <w:tcW w:w="2548" w:type="dxa"/>
          </w:tcPr>
          <w:p w14:paraId="37A0E150" w14:textId="4B9DAD9B" w:rsidR="00E609DB" w:rsidRPr="00B551C3" w:rsidRDefault="00E609DB" w:rsidP="00E609DB">
            <w:pPr>
              <w:spacing w:after="0" w:line="259" w:lineRule="auto"/>
              <w:ind w:left="0" w:firstLine="0"/>
              <w:jc w:val="left"/>
              <w:rPr>
                <w:sz w:val="24"/>
                <w:szCs w:val="24"/>
              </w:rPr>
            </w:pPr>
            <w:r w:rsidRPr="00B551C3">
              <w:rPr>
                <w:sz w:val="24"/>
                <w:szCs w:val="24"/>
              </w:rPr>
              <w:t>HA UNA COMPETENZA BASE</w:t>
            </w:r>
          </w:p>
        </w:tc>
        <w:tc>
          <w:tcPr>
            <w:tcW w:w="2548" w:type="dxa"/>
          </w:tcPr>
          <w:p w14:paraId="31F09E52" w14:textId="0CB4929D" w:rsidR="00E609DB" w:rsidRPr="00B551C3" w:rsidRDefault="00E609DB" w:rsidP="00E609DB">
            <w:pPr>
              <w:spacing w:after="0" w:line="259" w:lineRule="auto"/>
              <w:ind w:left="0" w:firstLine="0"/>
              <w:jc w:val="left"/>
              <w:rPr>
                <w:sz w:val="24"/>
                <w:szCs w:val="24"/>
              </w:rPr>
            </w:pPr>
            <w:r w:rsidRPr="00B551C3">
              <w:rPr>
                <w:sz w:val="24"/>
                <w:szCs w:val="24"/>
              </w:rPr>
              <w:t>HA UNA COMPETENZA BUONA</w:t>
            </w:r>
          </w:p>
        </w:tc>
        <w:tc>
          <w:tcPr>
            <w:tcW w:w="2548" w:type="dxa"/>
          </w:tcPr>
          <w:p w14:paraId="76F67013" w14:textId="09D5ABC7" w:rsidR="00E609DB" w:rsidRDefault="00E609DB" w:rsidP="00E609DB">
            <w:pPr>
              <w:spacing w:after="0" w:line="259" w:lineRule="auto"/>
              <w:ind w:left="0" w:firstLine="0"/>
              <w:jc w:val="left"/>
              <w:rPr>
                <w:sz w:val="24"/>
                <w:szCs w:val="24"/>
              </w:rPr>
            </w:pPr>
            <w:r w:rsidRPr="00B551C3">
              <w:rPr>
                <w:sz w:val="24"/>
                <w:szCs w:val="24"/>
              </w:rPr>
              <w:t>HA UNA COMPETENZA OTTIMA</w:t>
            </w:r>
          </w:p>
        </w:tc>
      </w:tr>
      <w:tr w:rsidR="00E609DB" w14:paraId="6D326E9C" w14:textId="77777777" w:rsidTr="00B551C3">
        <w:trPr>
          <w:trHeight w:val="836"/>
        </w:trPr>
        <w:tc>
          <w:tcPr>
            <w:tcW w:w="2546" w:type="dxa"/>
          </w:tcPr>
          <w:p w14:paraId="62ECBC37" w14:textId="77777777" w:rsidR="00E609DB" w:rsidRDefault="00E609DB" w:rsidP="00E609DB">
            <w:pPr>
              <w:spacing w:after="0" w:line="259" w:lineRule="auto"/>
              <w:ind w:left="0" w:firstLine="0"/>
              <w:jc w:val="left"/>
              <w:rPr>
                <w:sz w:val="24"/>
                <w:szCs w:val="24"/>
              </w:rPr>
            </w:pPr>
          </w:p>
        </w:tc>
        <w:tc>
          <w:tcPr>
            <w:tcW w:w="2548" w:type="dxa"/>
          </w:tcPr>
          <w:p w14:paraId="2EFD8743" w14:textId="77777777" w:rsidR="00E609DB" w:rsidRDefault="00E609DB" w:rsidP="00E609DB">
            <w:pPr>
              <w:spacing w:after="0" w:line="259" w:lineRule="auto"/>
              <w:ind w:left="0" w:firstLine="0"/>
              <w:jc w:val="left"/>
              <w:rPr>
                <w:sz w:val="24"/>
                <w:szCs w:val="24"/>
              </w:rPr>
            </w:pPr>
          </w:p>
        </w:tc>
        <w:tc>
          <w:tcPr>
            <w:tcW w:w="2548" w:type="dxa"/>
          </w:tcPr>
          <w:p w14:paraId="4F3AE3CA" w14:textId="77777777" w:rsidR="00E609DB" w:rsidRDefault="00E609DB" w:rsidP="00E609DB">
            <w:pPr>
              <w:spacing w:after="0" w:line="259" w:lineRule="auto"/>
              <w:ind w:left="0" w:firstLine="0"/>
              <w:jc w:val="left"/>
              <w:rPr>
                <w:sz w:val="24"/>
                <w:szCs w:val="24"/>
              </w:rPr>
            </w:pPr>
          </w:p>
        </w:tc>
        <w:tc>
          <w:tcPr>
            <w:tcW w:w="2548" w:type="dxa"/>
          </w:tcPr>
          <w:p w14:paraId="21419D0B" w14:textId="77777777" w:rsidR="00E609DB" w:rsidRDefault="00E609DB" w:rsidP="00E609DB">
            <w:pPr>
              <w:spacing w:after="0" w:line="259" w:lineRule="auto"/>
              <w:ind w:left="0" w:firstLine="0"/>
              <w:jc w:val="left"/>
              <w:rPr>
                <w:sz w:val="24"/>
                <w:szCs w:val="24"/>
              </w:rPr>
            </w:pPr>
          </w:p>
        </w:tc>
      </w:tr>
    </w:tbl>
    <w:p w14:paraId="47BB6740" w14:textId="77777777" w:rsidR="00E609DB" w:rsidRPr="008C0FE0" w:rsidRDefault="00E609DB" w:rsidP="00E609DB">
      <w:pPr>
        <w:spacing w:after="0" w:line="259" w:lineRule="auto"/>
        <w:jc w:val="left"/>
        <w:rPr>
          <w:sz w:val="24"/>
          <w:szCs w:val="24"/>
        </w:rPr>
      </w:pPr>
    </w:p>
    <w:p w14:paraId="10621A5B" w14:textId="19182BB6" w:rsidR="006229C2" w:rsidRPr="008C0FE0" w:rsidRDefault="006107DB">
      <w:pPr>
        <w:pStyle w:val="Titolo3"/>
        <w:tabs>
          <w:tab w:val="center" w:pos="5589"/>
        </w:tabs>
        <w:spacing w:after="179"/>
        <w:ind w:left="0" w:firstLine="0"/>
        <w:rPr>
          <w:rFonts w:ascii="Times New Roman" w:hAnsi="Times New Roman" w:cs="Times New Roman"/>
          <w:sz w:val="24"/>
          <w:szCs w:val="24"/>
        </w:rPr>
      </w:pPr>
      <w:r w:rsidRPr="008C0FE0">
        <w:rPr>
          <w:rFonts w:ascii="Times New Roman" w:hAnsi="Times New Roman" w:cs="Times New Roman"/>
          <w:i/>
          <w:sz w:val="24"/>
          <w:szCs w:val="24"/>
        </w:rPr>
        <w:t xml:space="preserve">2.4 SITUAZIONE DI PARTENZA: </w:t>
      </w:r>
      <w:r w:rsidR="00065EF0" w:rsidRPr="008C0FE0">
        <w:rPr>
          <w:rFonts w:ascii="Times New Roman" w:hAnsi="Times New Roman" w:cs="Times New Roman"/>
          <w:i/>
          <w:sz w:val="24"/>
          <w:szCs w:val="24"/>
        </w:rPr>
        <w:t>cancellare le voci non pertinenti</w:t>
      </w:r>
      <w:r w:rsidRPr="008C0FE0">
        <w:rPr>
          <w:rFonts w:ascii="Times New Roman" w:hAnsi="Times New Roman" w:cs="Times New Roman"/>
          <w:i/>
          <w:sz w:val="24"/>
          <w:szCs w:val="24"/>
        </w:rPr>
        <w:tab/>
        <w:t xml:space="preserve"> </w:t>
      </w:r>
      <w:r w:rsidRPr="008C0FE0">
        <w:rPr>
          <w:rFonts w:ascii="Times New Roman" w:hAnsi="Times New Roman" w:cs="Times New Roman"/>
          <w:sz w:val="24"/>
          <w:szCs w:val="24"/>
        </w:rPr>
        <w:t xml:space="preserve"> </w:t>
      </w:r>
    </w:p>
    <w:p w14:paraId="1E99CFA8" w14:textId="0AD9C43F" w:rsidR="006229C2" w:rsidRPr="008C0FE0" w:rsidRDefault="006107DB">
      <w:pPr>
        <w:ind w:left="7"/>
        <w:rPr>
          <w:sz w:val="24"/>
          <w:szCs w:val="24"/>
        </w:rPr>
      </w:pPr>
      <w:r w:rsidRPr="008C0FE0">
        <w:rPr>
          <w:sz w:val="24"/>
          <w:szCs w:val="24"/>
        </w:rPr>
        <w:t>Facendo riferimento a: test di ingresso</w:t>
      </w:r>
      <w:r w:rsidR="00B3254E" w:rsidRPr="008C0FE0">
        <w:rPr>
          <w:sz w:val="24"/>
          <w:szCs w:val="24"/>
        </w:rPr>
        <w:t>,</w:t>
      </w:r>
      <w:r w:rsidRPr="008C0FE0">
        <w:rPr>
          <w:sz w:val="24"/>
          <w:szCs w:val="24"/>
        </w:rPr>
        <w:t xml:space="preserve"> incontri con il mediatore </w:t>
      </w:r>
      <w:proofErr w:type="gramStart"/>
      <w:r w:rsidRPr="008C0FE0">
        <w:rPr>
          <w:sz w:val="24"/>
          <w:szCs w:val="24"/>
        </w:rPr>
        <w:t>culturale</w:t>
      </w:r>
      <w:r w:rsidR="00B3254E" w:rsidRPr="008C0FE0">
        <w:rPr>
          <w:sz w:val="24"/>
          <w:szCs w:val="24"/>
        </w:rPr>
        <w:t>,</w:t>
      </w:r>
      <w:r w:rsidRPr="008C0FE0">
        <w:rPr>
          <w:sz w:val="24"/>
          <w:szCs w:val="24"/>
        </w:rPr>
        <w:t xml:space="preserve">  osservazioni</w:t>
      </w:r>
      <w:proofErr w:type="gramEnd"/>
      <w:r w:rsidRPr="008C0FE0">
        <w:rPr>
          <w:sz w:val="24"/>
          <w:szCs w:val="24"/>
        </w:rPr>
        <w:t xml:space="preserve"> sistematiche</w:t>
      </w:r>
      <w:r w:rsidR="00B3254E" w:rsidRPr="008C0FE0">
        <w:rPr>
          <w:sz w:val="24"/>
          <w:szCs w:val="24"/>
        </w:rPr>
        <w:t>,</w:t>
      </w:r>
      <w:r w:rsidRPr="008C0FE0">
        <w:rPr>
          <w:sz w:val="24"/>
          <w:szCs w:val="24"/>
        </w:rPr>
        <w:t xml:space="preserve">   prime verifiche</w:t>
      </w:r>
      <w:r w:rsidR="00B3254E" w:rsidRPr="008C0FE0">
        <w:rPr>
          <w:sz w:val="24"/>
          <w:szCs w:val="24"/>
        </w:rPr>
        <w:t>,</w:t>
      </w:r>
      <w:r w:rsidRPr="008C0FE0">
        <w:rPr>
          <w:sz w:val="24"/>
          <w:szCs w:val="24"/>
        </w:rPr>
        <w:t xml:space="preserve">   colloquio con la famiglia risulta la seguente situazione di partenza: </w:t>
      </w:r>
    </w:p>
    <w:p w14:paraId="0DC01529" w14:textId="77777777" w:rsidR="006229C2" w:rsidRPr="008C0FE0" w:rsidRDefault="006107DB">
      <w:pPr>
        <w:spacing w:after="11" w:line="259" w:lineRule="auto"/>
        <w:ind w:left="12" w:firstLine="0"/>
        <w:jc w:val="left"/>
        <w:rPr>
          <w:sz w:val="24"/>
          <w:szCs w:val="24"/>
        </w:rPr>
      </w:pPr>
      <w:r w:rsidRPr="008C0FE0">
        <w:rPr>
          <w:sz w:val="24"/>
          <w:szCs w:val="24"/>
        </w:rPr>
        <w:t xml:space="preserve"> </w:t>
      </w:r>
    </w:p>
    <w:p w14:paraId="1CF8710E" w14:textId="77777777" w:rsidR="006229C2" w:rsidRPr="008C0FE0" w:rsidRDefault="006107DB" w:rsidP="00B3254E">
      <w:pPr>
        <w:pStyle w:val="Paragrafoelenco"/>
        <w:numPr>
          <w:ilvl w:val="0"/>
          <w:numId w:val="10"/>
        </w:numPr>
        <w:spacing w:after="0" w:line="259" w:lineRule="auto"/>
        <w:jc w:val="left"/>
        <w:rPr>
          <w:sz w:val="24"/>
          <w:szCs w:val="24"/>
        </w:rPr>
      </w:pPr>
      <w:r w:rsidRPr="008C0FE0">
        <w:rPr>
          <w:sz w:val="24"/>
          <w:szCs w:val="24"/>
          <w:u w:val="single" w:color="000000"/>
        </w:rPr>
        <w:t>L’alunno /a dimostra specifiche capacità e potenzialità nei seguenti ambiti disciplinari:</w:t>
      </w:r>
      <w:r w:rsidRPr="008C0FE0">
        <w:rPr>
          <w:sz w:val="24"/>
          <w:szCs w:val="24"/>
        </w:rPr>
        <w:t xml:space="preserve">  </w:t>
      </w:r>
    </w:p>
    <w:p w14:paraId="0215F18B" w14:textId="77777777" w:rsidR="006229C2" w:rsidRPr="008C0FE0" w:rsidRDefault="006107DB">
      <w:pPr>
        <w:ind w:left="7"/>
        <w:rPr>
          <w:sz w:val="24"/>
          <w:szCs w:val="24"/>
        </w:rPr>
      </w:pPr>
      <w:r w:rsidRPr="008C0FE0">
        <w:rPr>
          <w:sz w:val="24"/>
          <w:szCs w:val="24"/>
        </w:rPr>
        <w:t xml:space="preserve">Linguistico – espressivo / Logico - matematico / Artistico – espressivo / Motorio / Tecnologico e Scientifico / Storicogeografico </w:t>
      </w:r>
    </w:p>
    <w:p w14:paraId="1EE0119A" w14:textId="77777777" w:rsidR="006229C2" w:rsidRPr="008C0FE0" w:rsidRDefault="006107DB">
      <w:pPr>
        <w:spacing w:after="0" w:line="259" w:lineRule="auto"/>
        <w:ind w:left="12" w:firstLine="0"/>
        <w:jc w:val="left"/>
        <w:rPr>
          <w:sz w:val="24"/>
          <w:szCs w:val="24"/>
        </w:rPr>
      </w:pPr>
      <w:r w:rsidRPr="008C0FE0">
        <w:rPr>
          <w:rFonts w:eastAsia="Arial"/>
          <w:b/>
          <w:sz w:val="24"/>
          <w:szCs w:val="24"/>
        </w:rPr>
        <w:t xml:space="preserve"> </w:t>
      </w:r>
      <w:r w:rsidRPr="008C0FE0">
        <w:rPr>
          <w:sz w:val="24"/>
          <w:szCs w:val="24"/>
        </w:rPr>
        <w:t xml:space="preserve"> </w:t>
      </w:r>
    </w:p>
    <w:p w14:paraId="15100BF4" w14:textId="77777777" w:rsidR="006229C2" w:rsidRPr="008C0FE0" w:rsidRDefault="006107DB" w:rsidP="00B3254E">
      <w:pPr>
        <w:pStyle w:val="Paragrafoelenco"/>
        <w:numPr>
          <w:ilvl w:val="0"/>
          <w:numId w:val="10"/>
        </w:numPr>
        <w:spacing w:after="0" w:line="259" w:lineRule="auto"/>
        <w:jc w:val="left"/>
        <w:rPr>
          <w:sz w:val="24"/>
          <w:szCs w:val="24"/>
        </w:rPr>
      </w:pPr>
      <w:r w:rsidRPr="008C0FE0">
        <w:rPr>
          <w:sz w:val="24"/>
          <w:szCs w:val="24"/>
          <w:u w:val="single" w:color="000000"/>
        </w:rPr>
        <w:t>L’alunno /a dimostra difficoltà nei seguenti ambiti disciplinari</w:t>
      </w:r>
      <w:r w:rsidRPr="008C0FE0">
        <w:rPr>
          <w:sz w:val="24"/>
          <w:szCs w:val="24"/>
        </w:rPr>
        <w:t xml:space="preserve">:  </w:t>
      </w:r>
    </w:p>
    <w:p w14:paraId="23A7534E" w14:textId="77777777" w:rsidR="006229C2" w:rsidRPr="008C0FE0" w:rsidRDefault="006107DB">
      <w:pPr>
        <w:ind w:left="7"/>
        <w:rPr>
          <w:sz w:val="24"/>
          <w:szCs w:val="24"/>
        </w:rPr>
      </w:pPr>
      <w:r w:rsidRPr="008C0FE0">
        <w:rPr>
          <w:sz w:val="24"/>
          <w:szCs w:val="24"/>
        </w:rPr>
        <w:t>Linguistico – espressivo / Logico - matematico / Artistico – espressivo / Motorio / Tecnologico e Scientifico / Storicogeografico</w:t>
      </w:r>
      <w:r w:rsidRPr="008C0FE0">
        <w:rPr>
          <w:rFonts w:eastAsia="Arial"/>
          <w:b/>
          <w:sz w:val="24"/>
          <w:szCs w:val="24"/>
        </w:rPr>
        <w:t xml:space="preserve"> </w:t>
      </w:r>
      <w:r w:rsidRPr="008C0FE0">
        <w:rPr>
          <w:sz w:val="24"/>
          <w:szCs w:val="24"/>
        </w:rPr>
        <w:t xml:space="preserve"> </w:t>
      </w:r>
    </w:p>
    <w:p w14:paraId="65338BA2" w14:textId="77777777" w:rsidR="006229C2" w:rsidRPr="008C0FE0" w:rsidRDefault="006107DB">
      <w:pPr>
        <w:spacing w:after="0" w:line="259" w:lineRule="auto"/>
        <w:ind w:left="12" w:firstLine="0"/>
        <w:jc w:val="left"/>
        <w:rPr>
          <w:sz w:val="24"/>
          <w:szCs w:val="24"/>
        </w:rPr>
      </w:pPr>
      <w:r w:rsidRPr="008C0FE0">
        <w:rPr>
          <w:sz w:val="24"/>
          <w:szCs w:val="24"/>
        </w:rPr>
        <w:t xml:space="preserve"> </w:t>
      </w:r>
    </w:p>
    <w:p w14:paraId="0580BDD1" w14:textId="46132331" w:rsidR="006229C2" w:rsidRPr="008C0FE0" w:rsidRDefault="006107DB">
      <w:pPr>
        <w:spacing w:after="0" w:line="259" w:lineRule="auto"/>
        <w:ind w:left="7"/>
        <w:jc w:val="left"/>
        <w:rPr>
          <w:sz w:val="24"/>
          <w:szCs w:val="24"/>
        </w:rPr>
      </w:pPr>
      <w:r w:rsidRPr="008C0FE0">
        <w:rPr>
          <w:sz w:val="24"/>
          <w:szCs w:val="24"/>
          <w:u w:val="single" w:color="000000"/>
        </w:rPr>
        <w:t xml:space="preserve">DOVUTA A </w:t>
      </w:r>
    </w:p>
    <w:p w14:paraId="36FEA6FC" w14:textId="77777777" w:rsidR="006229C2" w:rsidRPr="008C0FE0" w:rsidRDefault="006107DB">
      <w:pPr>
        <w:numPr>
          <w:ilvl w:val="0"/>
          <w:numId w:val="2"/>
        </w:numPr>
        <w:ind w:hanging="708"/>
        <w:rPr>
          <w:sz w:val="24"/>
          <w:szCs w:val="24"/>
        </w:rPr>
      </w:pPr>
      <w:r w:rsidRPr="008C0FE0">
        <w:rPr>
          <w:sz w:val="24"/>
          <w:szCs w:val="24"/>
        </w:rPr>
        <w:t xml:space="preserve">totale mancanza di conoscenza della disciplina    </w:t>
      </w:r>
    </w:p>
    <w:p w14:paraId="6258E3E4" w14:textId="77777777" w:rsidR="006229C2" w:rsidRPr="008C0FE0" w:rsidRDefault="006107DB">
      <w:pPr>
        <w:numPr>
          <w:ilvl w:val="0"/>
          <w:numId w:val="2"/>
        </w:numPr>
        <w:ind w:hanging="708"/>
        <w:rPr>
          <w:sz w:val="24"/>
          <w:szCs w:val="24"/>
        </w:rPr>
      </w:pPr>
      <w:r w:rsidRPr="008C0FE0">
        <w:rPr>
          <w:sz w:val="24"/>
          <w:szCs w:val="24"/>
        </w:rPr>
        <w:t xml:space="preserve">lacune pregresse    </w:t>
      </w:r>
    </w:p>
    <w:p w14:paraId="072B9393" w14:textId="77777777" w:rsidR="006229C2" w:rsidRPr="008C0FE0" w:rsidRDefault="006107DB">
      <w:pPr>
        <w:numPr>
          <w:ilvl w:val="0"/>
          <w:numId w:val="2"/>
        </w:numPr>
        <w:ind w:hanging="708"/>
        <w:rPr>
          <w:sz w:val="24"/>
          <w:szCs w:val="24"/>
        </w:rPr>
      </w:pPr>
      <w:r w:rsidRPr="008C0FE0">
        <w:rPr>
          <w:sz w:val="24"/>
          <w:szCs w:val="24"/>
        </w:rPr>
        <w:t xml:space="preserve">scarsa scolarizzazione    </w:t>
      </w:r>
    </w:p>
    <w:p w14:paraId="2DC9178A" w14:textId="77777777" w:rsidR="006229C2" w:rsidRPr="008C0FE0" w:rsidRDefault="006107DB">
      <w:pPr>
        <w:numPr>
          <w:ilvl w:val="0"/>
          <w:numId w:val="2"/>
        </w:numPr>
        <w:ind w:hanging="708"/>
        <w:rPr>
          <w:sz w:val="24"/>
          <w:szCs w:val="24"/>
        </w:rPr>
      </w:pPr>
      <w:proofErr w:type="gramStart"/>
      <w:r w:rsidRPr="008C0FE0">
        <w:rPr>
          <w:sz w:val="24"/>
          <w:szCs w:val="24"/>
        </w:rPr>
        <w:t>mancanza</w:t>
      </w:r>
      <w:proofErr w:type="gramEnd"/>
      <w:r w:rsidRPr="008C0FE0">
        <w:rPr>
          <w:sz w:val="24"/>
          <w:szCs w:val="24"/>
        </w:rPr>
        <w:t xml:space="preserve"> di  conoscenza della lingua italiana    </w:t>
      </w:r>
    </w:p>
    <w:p w14:paraId="34D51F49" w14:textId="77777777" w:rsidR="00B3254E" w:rsidRPr="008C0FE0" w:rsidRDefault="006107DB">
      <w:pPr>
        <w:numPr>
          <w:ilvl w:val="0"/>
          <w:numId w:val="2"/>
        </w:numPr>
        <w:spacing w:after="30"/>
        <w:ind w:hanging="708"/>
        <w:rPr>
          <w:sz w:val="24"/>
          <w:szCs w:val="24"/>
        </w:rPr>
      </w:pPr>
      <w:r w:rsidRPr="008C0FE0">
        <w:rPr>
          <w:sz w:val="24"/>
          <w:szCs w:val="24"/>
        </w:rPr>
        <w:t xml:space="preserve">scarsa conoscenza della lingua italiana    </w:t>
      </w:r>
    </w:p>
    <w:p w14:paraId="1698D843" w14:textId="7C027036" w:rsidR="006229C2" w:rsidRPr="008C0FE0" w:rsidRDefault="006107DB">
      <w:pPr>
        <w:numPr>
          <w:ilvl w:val="0"/>
          <w:numId w:val="2"/>
        </w:numPr>
        <w:spacing w:after="30"/>
        <w:ind w:hanging="708"/>
        <w:rPr>
          <w:sz w:val="24"/>
          <w:szCs w:val="24"/>
        </w:rPr>
      </w:pPr>
      <w:r w:rsidRPr="008C0FE0">
        <w:rPr>
          <w:sz w:val="24"/>
          <w:szCs w:val="24"/>
        </w:rPr>
        <w:t>difficoltà nell</w:t>
      </w:r>
      <w:r w:rsidR="009F64AA" w:rsidRPr="008C0FE0">
        <w:rPr>
          <w:sz w:val="24"/>
          <w:szCs w:val="24"/>
        </w:rPr>
        <w:t>’utilizzo della terminologia specifica della disciplina</w:t>
      </w:r>
      <w:r w:rsidRPr="008C0FE0">
        <w:rPr>
          <w:sz w:val="24"/>
          <w:szCs w:val="24"/>
        </w:rPr>
        <w:t xml:space="preserve"> </w:t>
      </w:r>
    </w:p>
    <w:p w14:paraId="00AD2EA0" w14:textId="13E51441" w:rsidR="006229C2" w:rsidRPr="008C0FE0" w:rsidRDefault="006107DB">
      <w:pPr>
        <w:numPr>
          <w:ilvl w:val="0"/>
          <w:numId w:val="2"/>
        </w:numPr>
        <w:ind w:hanging="708"/>
        <w:rPr>
          <w:sz w:val="24"/>
          <w:szCs w:val="24"/>
        </w:rPr>
      </w:pPr>
      <w:r w:rsidRPr="008C0FE0">
        <w:rPr>
          <w:sz w:val="24"/>
          <w:szCs w:val="24"/>
        </w:rPr>
        <w:t>alt</w:t>
      </w:r>
      <w:r w:rsidR="008C0FE0">
        <w:rPr>
          <w:sz w:val="24"/>
          <w:szCs w:val="24"/>
        </w:rPr>
        <w:t>ro</w:t>
      </w:r>
    </w:p>
    <w:p w14:paraId="0EE27104" w14:textId="77777777" w:rsidR="006229C2" w:rsidRPr="008C0FE0" w:rsidRDefault="006107DB">
      <w:pPr>
        <w:spacing w:after="121" w:line="259" w:lineRule="auto"/>
        <w:ind w:left="382" w:firstLine="0"/>
        <w:jc w:val="left"/>
        <w:rPr>
          <w:sz w:val="24"/>
          <w:szCs w:val="24"/>
        </w:rPr>
      </w:pPr>
      <w:r w:rsidRPr="008C0FE0">
        <w:rPr>
          <w:sz w:val="24"/>
          <w:szCs w:val="24"/>
        </w:rPr>
        <w:t xml:space="preserve"> </w:t>
      </w:r>
    </w:p>
    <w:p w14:paraId="20166579" w14:textId="0039302C" w:rsidR="006229C2" w:rsidRPr="008C0FE0" w:rsidRDefault="006107DB">
      <w:pPr>
        <w:pStyle w:val="Titolo1"/>
        <w:tabs>
          <w:tab w:val="center" w:pos="6385"/>
        </w:tabs>
        <w:spacing w:after="33"/>
        <w:ind w:left="-3" w:firstLine="0"/>
        <w:rPr>
          <w:rFonts w:ascii="Times New Roman" w:hAnsi="Times New Roman" w:cs="Times New Roman"/>
          <w:sz w:val="24"/>
          <w:szCs w:val="24"/>
        </w:rPr>
      </w:pPr>
      <w:r w:rsidRPr="008C0FE0">
        <w:rPr>
          <w:rFonts w:ascii="Times New Roman" w:hAnsi="Times New Roman" w:cs="Times New Roman"/>
          <w:sz w:val="24"/>
          <w:szCs w:val="24"/>
        </w:rPr>
        <w:t>3</w:t>
      </w:r>
      <w:r w:rsidR="0057350D">
        <w:rPr>
          <w:rFonts w:ascii="Times New Roman" w:hAnsi="Times New Roman" w:cs="Times New Roman"/>
          <w:sz w:val="24"/>
          <w:szCs w:val="24"/>
        </w:rPr>
        <w:t xml:space="preserve">. </w:t>
      </w:r>
      <w:r w:rsidRPr="008C0FE0">
        <w:rPr>
          <w:rFonts w:ascii="Times New Roman" w:hAnsi="Times New Roman" w:cs="Times New Roman"/>
          <w:sz w:val="24"/>
          <w:szCs w:val="24"/>
        </w:rPr>
        <w:t xml:space="preserve">DISCIPLINE PER LE QUALI SI ELABORA IL PDP        </w:t>
      </w:r>
      <w:r w:rsidRPr="008C0FE0">
        <w:rPr>
          <w:rFonts w:ascii="Times New Roman" w:hAnsi="Times New Roman" w:cs="Times New Roman"/>
          <w:sz w:val="24"/>
          <w:szCs w:val="24"/>
        </w:rPr>
        <w:tab/>
        <w:t xml:space="preserve">  </w:t>
      </w:r>
    </w:p>
    <w:p w14:paraId="163F88B9" w14:textId="7F6974B2" w:rsidR="006229C2" w:rsidRPr="008C0FE0" w:rsidRDefault="006107DB">
      <w:pPr>
        <w:spacing w:after="57" w:line="259" w:lineRule="auto"/>
        <w:ind w:left="12" w:firstLine="0"/>
        <w:jc w:val="left"/>
        <w:rPr>
          <w:sz w:val="24"/>
          <w:szCs w:val="24"/>
        </w:rPr>
      </w:pPr>
      <w:r w:rsidRPr="008C0FE0">
        <w:rPr>
          <w:sz w:val="24"/>
          <w:szCs w:val="24"/>
        </w:rPr>
        <w:t xml:space="preserve"> </w:t>
      </w:r>
      <w:r w:rsidR="009F64AA" w:rsidRPr="008C0FE0">
        <w:rPr>
          <w:sz w:val="24"/>
          <w:szCs w:val="24"/>
        </w:rPr>
        <w:t xml:space="preserve">Elencare le discipline: </w:t>
      </w:r>
    </w:p>
    <w:p w14:paraId="4B875659" w14:textId="77777777" w:rsidR="006229C2" w:rsidRPr="008C0FE0" w:rsidRDefault="006107DB">
      <w:pPr>
        <w:spacing w:after="0"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220872BE" w14:textId="2CF9AB21"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t>4.</w:t>
      </w:r>
      <w:r w:rsidR="0057350D">
        <w:rPr>
          <w:rFonts w:ascii="Times New Roman" w:hAnsi="Times New Roman" w:cs="Times New Roman"/>
          <w:sz w:val="24"/>
          <w:szCs w:val="24"/>
        </w:rPr>
        <w:t xml:space="preserve"> </w:t>
      </w:r>
      <w:r w:rsidRPr="008C0FE0">
        <w:rPr>
          <w:rFonts w:ascii="Times New Roman" w:hAnsi="Times New Roman" w:cs="Times New Roman"/>
          <w:sz w:val="24"/>
          <w:szCs w:val="24"/>
        </w:rPr>
        <w:t xml:space="preserve">INTERVENTI   INTEGRATIVI DI SUPPORTO PREVISTI </w:t>
      </w:r>
    </w:p>
    <w:p w14:paraId="20F6F056" w14:textId="77777777" w:rsidR="00065EF0" w:rsidRPr="008C0FE0" w:rsidRDefault="006107DB" w:rsidP="00065EF0">
      <w:pPr>
        <w:pStyle w:val="Titolo3"/>
        <w:tabs>
          <w:tab w:val="center" w:pos="5589"/>
        </w:tabs>
        <w:spacing w:after="179"/>
        <w:ind w:left="0" w:firstLine="0"/>
        <w:rPr>
          <w:rFonts w:ascii="Times New Roman" w:hAnsi="Times New Roman" w:cs="Times New Roman"/>
          <w:sz w:val="24"/>
          <w:szCs w:val="24"/>
        </w:rPr>
      </w:pPr>
      <w:r w:rsidRPr="008C0FE0">
        <w:rPr>
          <w:rFonts w:ascii="Times New Roman" w:hAnsi="Times New Roman" w:cs="Times New Roman"/>
          <w:sz w:val="24"/>
          <w:szCs w:val="24"/>
        </w:rPr>
        <w:t xml:space="preserve">  </w:t>
      </w:r>
      <w:r w:rsidR="00065EF0" w:rsidRPr="008C0FE0">
        <w:rPr>
          <w:rFonts w:ascii="Times New Roman" w:hAnsi="Times New Roman" w:cs="Times New Roman"/>
          <w:i/>
          <w:sz w:val="24"/>
          <w:szCs w:val="24"/>
        </w:rPr>
        <w:t>cancellare le voci non pertinenti</w:t>
      </w:r>
      <w:r w:rsidR="00065EF0" w:rsidRPr="008C0FE0">
        <w:rPr>
          <w:rFonts w:ascii="Times New Roman" w:hAnsi="Times New Roman" w:cs="Times New Roman"/>
          <w:i/>
          <w:sz w:val="24"/>
          <w:szCs w:val="24"/>
        </w:rPr>
        <w:tab/>
        <w:t xml:space="preserve"> </w:t>
      </w:r>
      <w:r w:rsidR="00065EF0" w:rsidRPr="008C0FE0">
        <w:rPr>
          <w:rFonts w:ascii="Times New Roman" w:hAnsi="Times New Roman" w:cs="Times New Roman"/>
          <w:sz w:val="24"/>
          <w:szCs w:val="24"/>
        </w:rPr>
        <w:t xml:space="preserve"> </w:t>
      </w:r>
    </w:p>
    <w:p w14:paraId="3926B7C5" w14:textId="3C6EC4FF" w:rsidR="006229C2" w:rsidRPr="008C0FE0" w:rsidRDefault="006229C2">
      <w:pPr>
        <w:spacing w:after="33" w:line="259" w:lineRule="auto"/>
        <w:ind w:left="382" w:firstLine="0"/>
        <w:jc w:val="left"/>
        <w:rPr>
          <w:sz w:val="24"/>
          <w:szCs w:val="24"/>
        </w:rPr>
      </w:pPr>
    </w:p>
    <w:p w14:paraId="1D64C4C1" w14:textId="07D64417" w:rsidR="006229C2" w:rsidRPr="008C0FE0" w:rsidRDefault="006107DB" w:rsidP="008C0FE0">
      <w:pPr>
        <w:numPr>
          <w:ilvl w:val="0"/>
          <w:numId w:val="3"/>
        </w:numPr>
        <w:spacing w:after="0" w:line="240" w:lineRule="auto"/>
        <w:ind w:hanging="708"/>
        <w:rPr>
          <w:sz w:val="24"/>
          <w:szCs w:val="24"/>
        </w:rPr>
      </w:pPr>
      <w:r w:rsidRPr="008C0FE0">
        <w:rPr>
          <w:sz w:val="24"/>
          <w:szCs w:val="24"/>
        </w:rPr>
        <w:t xml:space="preserve">Attività </w:t>
      </w:r>
      <w:r w:rsidR="00C0204F" w:rsidRPr="008C0FE0">
        <w:rPr>
          <w:sz w:val="24"/>
          <w:szCs w:val="24"/>
        </w:rPr>
        <w:t xml:space="preserve">individualizzate e/o di piccolo gruppo e/o di recupero </w:t>
      </w:r>
    </w:p>
    <w:p w14:paraId="3DDCDED4" w14:textId="037C073F" w:rsidR="006229C2" w:rsidRPr="008C0FE0" w:rsidRDefault="006107DB" w:rsidP="008C0FE0">
      <w:pPr>
        <w:numPr>
          <w:ilvl w:val="0"/>
          <w:numId w:val="3"/>
        </w:numPr>
        <w:spacing w:after="0" w:line="240" w:lineRule="auto"/>
        <w:ind w:hanging="708"/>
        <w:rPr>
          <w:sz w:val="24"/>
          <w:szCs w:val="24"/>
        </w:rPr>
      </w:pPr>
      <w:r w:rsidRPr="008C0FE0">
        <w:rPr>
          <w:sz w:val="24"/>
          <w:szCs w:val="24"/>
        </w:rPr>
        <w:t xml:space="preserve">Corso di italiano L2 in orario scolastico  </w:t>
      </w:r>
    </w:p>
    <w:p w14:paraId="5D5D4621" w14:textId="7D74AB47" w:rsidR="006229C2" w:rsidRPr="008C0FE0" w:rsidRDefault="006107DB" w:rsidP="008C0FE0">
      <w:pPr>
        <w:numPr>
          <w:ilvl w:val="0"/>
          <w:numId w:val="3"/>
        </w:numPr>
        <w:spacing w:after="0" w:line="240" w:lineRule="auto"/>
        <w:ind w:hanging="708"/>
        <w:rPr>
          <w:sz w:val="24"/>
          <w:szCs w:val="24"/>
        </w:rPr>
      </w:pPr>
      <w:r w:rsidRPr="008C0FE0">
        <w:rPr>
          <w:sz w:val="24"/>
          <w:szCs w:val="24"/>
        </w:rPr>
        <w:t xml:space="preserve">Intervento mediatore linguistico   </w:t>
      </w:r>
    </w:p>
    <w:p w14:paraId="78F753F6" w14:textId="52FE3947" w:rsidR="006229C2" w:rsidRPr="008C0FE0" w:rsidRDefault="006107DB" w:rsidP="008C0FE0">
      <w:pPr>
        <w:numPr>
          <w:ilvl w:val="0"/>
          <w:numId w:val="3"/>
        </w:numPr>
        <w:spacing w:after="0" w:line="240" w:lineRule="atLeast"/>
        <w:ind w:left="709" w:hanging="709"/>
        <w:rPr>
          <w:sz w:val="24"/>
          <w:szCs w:val="24"/>
        </w:rPr>
      </w:pPr>
      <w:r w:rsidRPr="008C0FE0">
        <w:rPr>
          <w:sz w:val="24"/>
          <w:szCs w:val="24"/>
        </w:rPr>
        <w:t xml:space="preserve">doposcuola     </w:t>
      </w:r>
    </w:p>
    <w:p w14:paraId="435CFF53" w14:textId="77777777" w:rsidR="006229C2" w:rsidRPr="008C0FE0" w:rsidRDefault="006107DB" w:rsidP="008C0FE0">
      <w:pPr>
        <w:numPr>
          <w:ilvl w:val="0"/>
          <w:numId w:val="3"/>
        </w:numPr>
        <w:spacing w:after="0" w:line="240" w:lineRule="atLeast"/>
        <w:ind w:left="709" w:hanging="709"/>
        <w:rPr>
          <w:sz w:val="24"/>
          <w:szCs w:val="24"/>
        </w:rPr>
      </w:pPr>
      <w:r w:rsidRPr="008C0FE0">
        <w:rPr>
          <w:sz w:val="24"/>
          <w:szCs w:val="24"/>
        </w:rPr>
        <w:t xml:space="preserve">strutture pomeridiane esterne alla scuola </w:t>
      </w:r>
    </w:p>
    <w:p w14:paraId="61BBEFD6" w14:textId="559B252E" w:rsidR="006229C2" w:rsidRDefault="006107DB" w:rsidP="008C0FE0">
      <w:pPr>
        <w:numPr>
          <w:ilvl w:val="0"/>
          <w:numId w:val="3"/>
        </w:numPr>
        <w:spacing w:after="0" w:line="240" w:lineRule="atLeast"/>
        <w:ind w:left="709" w:hanging="709"/>
        <w:rPr>
          <w:sz w:val="24"/>
          <w:szCs w:val="24"/>
        </w:rPr>
      </w:pPr>
      <w:r w:rsidRPr="008C0FE0">
        <w:rPr>
          <w:sz w:val="24"/>
          <w:szCs w:val="24"/>
        </w:rPr>
        <w:t>altro……………………………………………</w:t>
      </w:r>
      <w:r w:rsidRPr="008C0FE0">
        <w:rPr>
          <w:rFonts w:eastAsia="Arial"/>
          <w:i/>
          <w:sz w:val="24"/>
          <w:szCs w:val="24"/>
        </w:rPr>
        <w:t xml:space="preserve"> </w:t>
      </w:r>
      <w:r w:rsidRPr="008C0FE0">
        <w:rPr>
          <w:sz w:val="24"/>
          <w:szCs w:val="24"/>
        </w:rPr>
        <w:t xml:space="preserve"> </w:t>
      </w:r>
    </w:p>
    <w:p w14:paraId="3BEE3C83" w14:textId="77777777" w:rsidR="008C0FE0" w:rsidRPr="008C0FE0" w:rsidRDefault="008C0FE0" w:rsidP="008C0FE0">
      <w:pPr>
        <w:spacing w:after="0" w:line="240" w:lineRule="atLeast"/>
        <w:ind w:left="709" w:firstLine="0"/>
        <w:rPr>
          <w:sz w:val="24"/>
          <w:szCs w:val="24"/>
        </w:rPr>
      </w:pPr>
    </w:p>
    <w:p w14:paraId="01ECD909" w14:textId="77777777"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lastRenderedPageBreak/>
        <w:t xml:space="preserve">5. CRITERI PER L’ADATTAMENTO DEI PROGRAMMI (CONTENUTI DISCIPLINARI)  </w:t>
      </w:r>
    </w:p>
    <w:p w14:paraId="764EDE25" w14:textId="77777777" w:rsidR="006229C2" w:rsidRPr="008C0FE0" w:rsidRDefault="006107DB">
      <w:pPr>
        <w:spacing w:after="245" w:line="259" w:lineRule="auto"/>
        <w:ind w:left="12" w:firstLine="0"/>
        <w:jc w:val="left"/>
        <w:rPr>
          <w:sz w:val="24"/>
          <w:szCs w:val="24"/>
        </w:rPr>
      </w:pPr>
      <w:r w:rsidRPr="008C0FE0">
        <w:rPr>
          <w:rFonts w:eastAsia="Arial"/>
          <w:b/>
          <w:sz w:val="24"/>
          <w:szCs w:val="24"/>
        </w:rPr>
        <w:t xml:space="preserve">  </w:t>
      </w:r>
    </w:p>
    <w:p w14:paraId="4AAD3445" w14:textId="443D1821" w:rsidR="006229C2" w:rsidRPr="008C0FE0" w:rsidRDefault="006107DB">
      <w:pPr>
        <w:spacing w:after="244" w:line="259" w:lineRule="auto"/>
        <w:ind w:left="12" w:firstLine="0"/>
        <w:jc w:val="left"/>
        <w:rPr>
          <w:sz w:val="24"/>
          <w:szCs w:val="24"/>
        </w:rPr>
      </w:pPr>
      <w:r w:rsidRPr="008C0FE0">
        <w:rPr>
          <w:rFonts w:eastAsia="Arial"/>
          <w:b/>
          <w:sz w:val="24"/>
          <w:szCs w:val="24"/>
          <w:u w:val="single" w:color="000000"/>
        </w:rPr>
        <w:t xml:space="preserve">CASI </w:t>
      </w:r>
      <w:proofErr w:type="gramStart"/>
      <w:r w:rsidRPr="008C0FE0">
        <w:rPr>
          <w:rFonts w:eastAsia="Arial"/>
          <w:b/>
          <w:sz w:val="24"/>
          <w:szCs w:val="24"/>
          <w:u w:val="single" w:color="000000"/>
        </w:rPr>
        <w:t>POSSIBILI:</w:t>
      </w:r>
      <w:r w:rsidRPr="008C0FE0">
        <w:rPr>
          <w:rFonts w:eastAsia="Arial"/>
          <w:b/>
          <w:sz w:val="24"/>
          <w:szCs w:val="24"/>
        </w:rPr>
        <w:t xml:space="preserve"> </w:t>
      </w:r>
      <w:r w:rsidRPr="008C0FE0">
        <w:rPr>
          <w:sz w:val="24"/>
          <w:szCs w:val="24"/>
        </w:rPr>
        <w:t xml:space="preserve"> </w:t>
      </w:r>
      <w:r w:rsidR="00C0204F" w:rsidRPr="008C0FE0">
        <w:rPr>
          <w:iCs/>
          <w:sz w:val="24"/>
          <w:szCs w:val="24"/>
        </w:rPr>
        <w:t>scegliere</w:t>
      </w:r>
      <w:proofErr w:type="gramEnd"/>
      <w:r w:rsidR="00C0204F" w:rsidRPr="008C0FE0">
        <w:rPr>
          <w:iCs/>
          <w:sz w:val="24"/>
          <w:szCs w:val="24"/>
        </w:rPr>
        <w:t xml:space="preserve"> la voce pertinente</w:t>
      </w:r>
      <w:r w:rsidR="004B2FCF" w:rsidRPr="008C0FE0">
        <w:rPr>
          <w:iCs/>
          <w:sz w:val="24"/>
          <w:szCs w:val="24"/>
        </w:rPr>
        <w:t xml:space="preserve"> </w:t>
      </w:r>
    </w:p>
    <w:p w14:paraId="71BB0B29" w14:textId="6070A89B" w:rsidR="006229C2" w:rsidRPr="008C0FE0" w:rsidRDefault="006107DB">
      <w:pPr>
        <w:numPr>
          <w:ilvl w:val="0"/>
          <w:numId w:val="4"/>
        </w:numPr>
        <w:ind w:hanging="759"/>
        <w:rPr>
          <w:sz w:val="24"/>
          <w:szCs w:val="24"/>
        </w:rPr>
      </w:pPr>
      <w:r w:rsidRPr="008C0FE0">
        <w:rPr>
          <w:sz w:val="24"/>
          <w:szCs w:val="24"/>
        </w:rPr>
        <w:t>Completamente differenziati (situazione di partenza distante dal resto della classe)</w:t>
      </w:r>
      <w:r w:rsidR="004B2FCF" w:rsidRPr="008C0FE0">
        <w:rPr>
          <w:sz w:val="24"/>
          <w:szCs w:val="24"/>
        </w:rPr>
        <w:t xml:space="preserve"> nelle seguenti discipline: </w:t>
      </w:r>
      <w:r w:rsidRPr="008C0FE0">
        <w:rPr>
          <w:sz w:val="24"/>
          <w:szCs w:val="24"/>
        </w:rPr>
        <w:t xml:space="preserve">  </w:t>
      </w:r>
    </w:p>
    <w:p w14:paraId="4B534237" w14:textId="77777777" w:rsidR="004B2FCF" w:rsidRPr="008C0FE0" w:rsidRDefault="006107DB" w:rsidP="004B2FCF">
      <w:pPr>
        <w:numPr>
          <w:ilvl w:val="0"/>
          <w:numId w:val="4"/>
        </w:numPr>
        <w:ind w:hanging="759"/>
        <w:rPr>
          <w:sz w:val="24"/>
          <w:szCs w:val="24"/>
        </w:rPr>
      </w:pPr>
      <w:r w:rsidRPr="008C0FE0">
        <w:rPr>
          <w:sz w:val="24"/>
          <w:szCs w:val="24"/>
        </w:rPr>
        <w:t>Ridotti: i contenuti della programmazione di classe vengono quantitativamente proposti in forma ridotta e qualitativamente adattati alla competenza linguistica in modo da proporre un percorso realisticamente sostenibile</w:t>
      </w:r>
      <w:r w:rsidR="004B2FCF" w:rsidRPr="008C0FE0">
        <w:rPr>
          <w:sz w:val="24"/>
          <w:szCs w:val="24"/>
        </w:rPr>
        <w:t xml:space="preserve"> nelle seguenti discipline:   </w:t>
      </w:r>
    </w:p>
    <w:p w14:paraId="617D793E" w14:textId="7DBB8AAA" w:rsidR="006229C2" w:rsidRPr="008C0FE0" w:rsidRDefault="006229C2" w:rsidP="008C0FE0">
      <w:pPr>
        <w:spacing w:after="34" w:line="259" w:lineRule="auto"/>
        <w:ind w:left="0" w:firstLine="0"/>
        <w:jc w:val="left"/>
        <w:rPr>
          <w:sz w:val="24"/>
          <w:szCs w:val="24"/>
        </w:rPr>
      </w:pPr>
    </w:p>
    <w:p w14:paraId="25A129C6" w14:textId="77777777" w:rsidR="006229C2" w:rsidRPr="008C0FE0" w:rsidRDefault="006107DB">
      <w:pPr>
        <w:spacing w:after="0" w:line="259" w:lineRule="auto"/>
        <w:ind w:left="12" w:firstLine="0"/>
        <w:jc w:val="left"/>
        <w:rPr>
          <w:sz w:val="24"/>
          <w:szCs w:val="24"/>
        </w:rPr>
      </w:pPr>
      <w:r w:rsidRPr="008C0FE0">
        <w:rPr>
          <w:sz w:val="24"/>
          <w:szCs w:val="24"/>
        </w:rPr>
        <w:t xml:space="preserve">  </w:t>
      </w:r>
    </w:p>
    <w:p w14:paraId="32CC5A23" w14:textId="77777777"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t xml:space="preserve">6. STRATEGIE METODOLOGICHE E DIDATTICHE IN CLASSE   </w:t>
      </w:r>
    </w:p>
    <w:p w14:paraId="64AAB5F2" w14:textId="77777777" w:rsidR="006229C2" w:rsidRPr="008C0FE0" w:rsidRDefault="006107DB">
      <w:pPr>
        <w:spacing w:after="131"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0412FED4" w14:textId="0EEFAFE0" w:rsidR="006229C2" w:rsidRPr="008C0FE0" w:rsidRDefault="006107DB" w:rsidP="00BD3473">
      <w:pPr>
        <w:pStyle w:val="Titolo3"/>
        <w:tabs>
          <w:tab w:val="center" w:pos="5589"/>
        </w:tabs>
        <w:spacing w:after="179"/>
        <w:ind w:left="0" w:firstLine="0"/>
        <w:rPr>
          <w:rFonts w:ascii="Times New Roman" w:hAnsi="Times New Roman" w:cs="Times New Roman"/>
          <w:sz w:val="24"/>
          <w:szCs w:val="24"/>
        </w:rPr>
      </w:pPr>
      <w:r w:rsidRPr="008C0FE0">
        <w:rPr>
          <w:rFonts w:ascii="Times New Roman" w:hAnsi="Times New Roman" w:cs="Times New Roman"/>
          <w:sz w:val="24"/>
          <w:szCs w:val="24"/>
        </w:rPr>
        <w:t xml:space="preserve">6.1 APPROCCI E </w:t>
      </w:r>
      <w:proofErr w:type="gramStart"/>
      <w:r w:rsidRPr="008C0FE0">
        <w:rPr>
          <w:rFonts w:ascii="Times New Roman" w:hAnsi="Times New Roman" w:cs="Times New Roman"/>
          <w:sz w:val="24"/>
          <w:szCs w:val="24"/>
        </w:rPr>
        <w:t>STRATEGIE</w:t>
      </w:r>
      <w:r w:rsidR="004B2FCF" w:rsidRPr="008C0FE0">
        <w:rPr>
          <w:rFonts w:ascii="Times New Roman" w:hAnsi="Times New Roman" w:cs="Times New Roman"/>
          <w:sz w:val="24"/>
          <w:szCs w:val="24"/>
        </w:rPr>
        <w:t xml:space="preserve">: </w:t>
      </w:r>
      <w:r w:rsidRPr="008C0FE0">
        <w:rPr>
          <w:rFonts w:ascii="Times New Roman" w:hAnsi="Times New Roman" w:cs="Times New Roman"/>
          <w:b w:val="0"/>
          <w:sz w:val="24"/>
          <w:szCs w:val="24"/>
        </w:rPr>
        <w:t xml:space="preserve"> </w:t>
      </w:r>
      <w:r w:rsidR="00065EF0" w:rsidRPr="008C0FE0">
        <w:rPr>
          <w:rFonts w:ascii="Times New Roman" w:hAnsi="Times New Roman" w:cs="Times New Roman"/>
          <w:iCs/>
          <w:sz w:val="24"/>
          <w:szCs w:val="24"/>
        </w:rPr>
        <w:t>cancellare</w:t>
      </w:r>
      <w:proofErr w:type="gramEnd"/>
      <w:r w:rsidR="00065EF0" w:rsidRPr="008C0FE0">
        <w:rPr>
          <w:rFonts w:ascii="Times New Roman" w:hAnsi="Times New Roman" w:cs="Times New Roman"/>
          <w:iCs/>
          <w:sz w:val="24"/>
          <w:szCs w:val="24"/>
        </w:rPr>
        <w:t xml:space="preserve"> le voci non pertinenti</w:t>
      </w:r>
      <w:r w:rsidR="00065EF0" w:rsidRPr="008C0FE0">
        <w:rPr>
          <w:rFonts w:ascii="Times New Roman" w:hAnsi="Times New Roman" w:cs="Times New Roman"/>
          <w:i/>
          <w:sz w:val="24"/>
          <w:szCs w:val="24"/>
        </w:rPr>
        <w:tab/>
        <w:t xml:space="preserve"> </w:t>
      </w:r>
      <w:r w:rsidR="00065EF0" w:rsidRPr="008C0FE0">
        <w:rPr>
          <w:rFonts w:ascii="Times New Roman" w:hAnsi="Times New Roman" w:cs="Times New Roman"/>
          <w:sz w:val="24"/>
          <w:szCs w:val="24"/>
        </w:rPr>
        <w:t xml:space="preserve"> </w:t>
      </w:r>
    </w:p>
    <w:p w14:paraId="67C6AC6E" w14:textId="77777777" w:rsidR="006229C2" w:rsidRPr="008C0FE0" w:rsidRDefault="006107DB" w:rsidP="00065EF0">
      <w:pPr>
        <w:numPr>
          <w:ilvl w:val="0"/>
          <w:numId w:val="11"/>
        </w:numPr>
        <w:ind w:hanging="708"/>
        <w:rPr>
          <w:sz w:val="24"/>
          <w:szCs w:val="24"/>
        </w:rPr>
      </w:pPr>
      <w:r w:rsidRPr="008C0FE0">
        <w:rPr>
          <w:sz w:val="24"/>
          <w:szCs w:val="24"/>
        </w:rPr>
        <w:t xml:space="preserve">Organizzare lezioni frontali che utilizzino contemporaneamente più linguaggi comunicativi (es. codice linguistico, iconico)  </w:t>
      </w:r>
    </w:p>
    <w:p w14:paraId="4BD1F89D" w14:textId="3548E153" w:rsidR="006229C2" w:rsidRPr="008C0FE0" w:rsidRDefault="006107DB" w:rsidP="00065EF0">
      <w:pPr>
        <w:numPr>
          <w:ilvl w:val="0"/>
          <w:numId w:val="11"/>
        </w:numPr>
        <w:spacing w:after="33"/>
        <w:ind w:hanging="708"/>
        <w:rPr>
          <w:sz w:val="24"/>
          <w:szCs w:val="24"/>
        </w:rPr>
      </w:pPr>
      <w:r w:rsidRPr="008C0FE0">
        <w:rPr>
          <w:sz w:val="24"/>
          <w:szCs w:val="24"/>
        </w:rPr>
        <w:t>Utilizzare la classe come risorsa in apprendimenti in piccoli gruppo</w:t>
      </w:r>
      <w:r w:rsidR="004B2FCF" w:rsidRPr="008C0FE0">
        <w:rPr>
          <w:sz w:val="24"/>
          <w:szCs w:val="24"/>
        </w:rPr>
        <w:t>,</w:t>
      </w:r>
      <w:r w:rsidRPr="008C0FE0">
        <w:rPr>
          <w:sz w:val="24"/>
          <w:szCs w:val="24"/>
        </w:rPr>
        <w:t xml:space="preserve"> attività in coppia</w:t>
      </w:r>
      <w:r w:rsidR="004B2FCF" w:rsidRPr="008C0FE0">
        <w:rPr>
          <w:sz w:val="24"/>
          <w:szCs w:val="24"/>
        </w:rPr>
        <w:t>,</w:t>
      </w:r>
      <w:r w:rsidRPr="008C0FE0">
        <w:rPr>
          <w:sz w:val="24"/>
          <w:szCs w:val="24"/>
        </w:rPr>
        <w:t xml:space="preserve"> attività di tutoring e aiuto tra pari - attività di cooperative learning  </w:t>
      </w:r>
    </w:p>
    <w:p w14:paraId="513B7427" w14:textId="77777777" w:rsidR="006229C2" w:rsidRPr="008C0FE0" w:rsidRDefault="006107DB" w:rsidP="00065EF0">
      <w:pPr>
        <w:numPr>
          <w:ilvl w:val="0"/>
          <w:numId w:val="11"/>
        </w:numPr>
        <w:spacing w:after="35"/>
        <w:ind w:hanging="708"/>
        <w:rPr>
          <w:sz w:val="24"/>
          <w:szCs w:val="24"/>
        </w:rPr>
      </w:pPr>
      <w:r w:rsidRPr="008C0FE0">
        <w:rPr>
          <w:sz w:val="24"/>
          <w:szCs w:val="24"/>
        </w:rPr>
        <w:t xml:space="preserve">Introdurre l’attività didattica in modo operativo   </w:t>
      </w:r>
    </w:p>
    <w:p w14:paraId="718FC5A2" w14:textId="77777777" w:rsidR="006229C2" w:rsidRPr="008C0FE0" w:rsidRDefault="006107DB" w:rsidP="00065EF0">
      <w:pPr>
        <w:numPr>
          <w:ilvl w:val="0"/>
          <w:numId w:val="11"/>
        </w:numPr>
        <w:ind w:hanging="708"/>
        <w:rPr>
          <w:sz w:val="24"/>
          <w:szCs w:val="24"/>
        </w:rPr>
      </w:pPr>
      <w:r w:rsidRPr="008C0FE0">
        <w:rPr>
          <w:sz w:val="24"/>
          <w:szCs w:val="24"/>
        </w:rPr>
        <w:t xml:space="preserve">Semplificare il linguaggio   </w:t>
      </w:r>
    </w:p>
    <w:p w14:paraId="339DDB5A" w14:textId="77777777" w:rsidR="006229C2" w:rsidRPr="008C0FE0" w:rsidRDefault="006107DB" w:rsidP="00065EF0">
      <w:pPr>
        <w:numPr>
          <w:ilvl w:val="0"/>
          <w:numId w:val="11"/>
        </w:numPr>
        <w:ind w:hanging="708"/>
        <w:rPr>
          <w:sz w:val="24"/>
          <w:szCs w:val="24"/>
        </w:rPr>
      </w:pPr>
      <w:r w:rsidRPr="008C0FE0">
        <w:rPr>
          <w:sz w:val="24"/>
          <w:szCs w:val="24"/>
        </w:rPr>
        <w:t xml:space="preserve">Fornire spiegazioni individualizzate  </w:t>
      </w:r>
    </w:p>
    <w:p w14:paraId="49F4DD24" w14:textId="77777777" w:rsidR="006229C2" w:rsidRPr="008C0FE0" w:rsidRDefault="006107DB" w:rsidP="00065EF0">
      <w:pPr>
        <w:numPr>
          <w:ilvl w:val="0"/>
          <w:numId w:val="11"/>
        </w:numPr>
        <w:ind w:hanging="708"/>
        <w:rPr>
          <w:sz w:val="24"/>
          <w:szCs w:val="24"/>
        </w:rPr>
      </w:pPr>
      <w:r w:rsidRPr="008C0FE0">
        <w:rPr>
          <w:sz w:val="24"/>
          <w:szCs w:val="24"/>
        </w:rPr>
        <w:t xml:space="preserve">Semplificare </w:t>
      </w:r>
      <w:proofErr w:type="gramStart"/>
      <w:r w:rsidRPr="008C0FE0">
        <w:rPr>
          <w:sz w:val="24"/>
          <w:szCs w:val="24"/>
        </w:rPr>
        <w:t>il  testo</w:t>
      </w:r>
      <w:proofErr w:type="gramEnd"/>
      <w:r w:rsidRPr="008C0FE0">
        <w:rPr>
          <w:sz w:val="24"/>
          <w:szCs w:val="24"/>
        </w:rPr>
        <w:t xml:space="preserve">  </w:t>
      </w:r>
    </w:p>
    <w:p w14:paraId="51D498ED" w14:textId="77777777" w:rsidR="006229C2" w:rsidRPr="008C0FE0" w:rsidRDefault="006107DB" w:rsidP="00065EF0">
      <w:pPr>
        <w:numPr>
          <w:ilvl w:val="0"/>
          <w:numId w:val="11"/>
        </w:numPr>
        <w:ind w:hanging="708"/>
        <w:rPr>
          <w:sz w:val="24"/>
          <w:szCs w:val="24"/>
        </w:rPr>
      </w:pPr>
      <w:r w:rsidRPr="008C0FE0">
        <w:rPr>
          <w:sz w:val="24"/>
          <w:szCs w:val="24"/>
        </w:rPr>
        <w:t>Fornire conoscenze per le strategie di studio parole chiave, sottolineatura, osservazione delle immagini e del titolo, ecc.</w:t>
      </w:r>
      <w:r w:rsidRPr="008C0FE0">
        <w:rPr>
          <w:rFonts w:eastAsia="Arial"/>
          <w:i/>
          <w:sz w:val="24"/>
          <w:szCs w:val="24"/>
        </w:rPr>
        <w:t xml:space="preserve"> </w:t>
      </w:r>
      <w:r w:rsidRPr="008C0FE0">
        <w:rPr>
          <w:sz w:val="24"/>
          <w:szCs w:val="24"/>
        </w:rPr>
        <w:t xml:space="preserve"> </w:t>
      </w:r>
    </w:p>
    <w:p w14:paraId="63FB96AF" w14:textId="77777777" w:rsidR="006229C2" w:rsidRPr="008C0FE0" w:rsidRDefault="006107DB" w:rsidP="00065EF0">
      <w:pPr>
        <w:numPr>
          <w:ilvl w:val="0"/>
          <w:numId w:val="11"/>
        </w:numPr>
        <w:ind w:hanging="708"/>
        <w:rPr>
          <w:sz w:val="24"/>
          <w:szCs w:val="24"/>
        </w:rPr>
      </w:pPr>
      <w:r w:rsidRPr="008C0FE0">
        <w:rPr>
          <w:sz w:val="24"/>
          <w:szCs w:val="24"/>
        </w:rPr>
        <w:t xml:space="preserve">Semplificare le consegne  </w:t>
      </w:r>
    </w:p>
    <w:p w14:paraId="45D0A891" w14:textId="77777777" w:rsidR="006229C2" w:rsidRPr="008C0FE0" w:rsidRDefault="006107DB" w:rsidP="00065EF0">
      <w:pPr>
        <w:numPr>
          <w:ilvl w:val="0"/>
          <w:numId w:val="11"/>
        </w:numPr>
        <w:ind w:hanging="708"/>
        <w:rPr>
          <w:sz w:val="24"/>
          <w:szCs w:val="24"/>
        </w:rPr>
      </w:pPr>
      <w:r w:rsidRPr="008C0FE0">
        <w:rPr>
          <w:sz w:val="24"/>
          <w:szCs w:val="24"/>
        </w:rPr>
        <w:t xml:space="preserve">Rispettare i tempi di assimilazione dei contenuti disciplinari   </w:t>
      </w:r>
    </w:p>
    <w:p w14:paraId="70DF9937" w14:textId="77777777" w:rsidR="006229C2" w:rsidRPr="008C0FE0" w:rsidRDefault="006107DB" w:rsidP="00065EF0">
      <w:pPr>
        <w:numPr>
          <w:ilvl w:val="0"/>
          <w:numId w:val="11"/>
        </w:numPr>
        <w:ind w:hanging="708"/>
        <w:rPr>
          <w:sz w:val="24"/>
          <w:szCs w:val="24"/>
        </w:rPr>
      </w:pPr>
      <w:r w:rsidRPr="008C0FE0">
        <w:rPr>
          <w:sz w:val="24"/>
          <w:szCs w:val="24"/>
        </w:rPr>
        <w:t xml:space="preserve">Guidare alla comprensione del testo attraverso semplici domande strutturate  </w:t>
      </w:r>
    </w:p>
    <w:p w14:paraId="4D05CB51" w14:textId="77777777" w:rsidR="006229C2" w:rsidRPr="008C0FE0" w:rsidRDefault="006107DB" w:rsidP="00065EF0">
      <w:pPr>
        <w:numPr>
          <w:ilvl w:val="0"/>
          <w:numId w:val="11"/>
        </w:numPr>
        <w:spacing w:after="28"/>
        <w:ind w:hanging="708"/>
        <w:rPr>
          <w:sz w:val="24"/>
          <w:szCs w:val="24"/>
        </w:rPr>
      </w:pPr>
      <w:r w:rsidRPr="008C0FE0">
        <w:rPr>
          <w:sz w:val="24"/>
          <w:szCs w:val="24"/>
        </w:rPr>
        <w:t xml:space="preserve">Verificare la comprensione delle indicazioni ricevute per un compito (consegne)  </w:t>
      </w:r>
    </w:p>
    <w:p w14:paraId="7255B179" w14:textId="77777777" w:rsidR="006229C2" w:rsidRPr="008C0FE0" w:rsidRDefault="006107DB" w:rsidP="00065EF0">
      <w:pPr>
        <w:numPr>
          <w:ilvl w:val="0"/>
          <w:numId w:val="11"/>
        </w:numPr>
        <w:ind w:hanging="708"/>
        <w:rPr>
          <w:sz w:val="24"/>
          <w:szCs w:val="24"/>
        </w:rPr>
      </w:pPr>
      <w:r w:rsidRPr="008C0FE0">
        <w:rPr>
          <w:sz w:val="24"/>
          <w:szCs w:val="24"/>
        </w:rPr>
        <w:t xml:space="preserve">Concedere   tempi più lunghi nell’esecuzione di alcuni compiti  </w:t>
      </w:r>
    </w:p>
    <w:p w14:paraId="61066B90" w14:textId="77777777" w:rsidR="00065EF0" w:rsidRPr="008C0FE0" w:rsidRDefault="006107DB">
      <w:pPr>
        <w:spacing w:after="32"/>
        <w:ind w:left="7"/>
        <w:rPr>
          <w:sz w:val="24"/>
          <w:szCs w:val="24"/>
        </w:rPr>
      </w:pPr>
      <w:r w:rsidRPr="008C0FE0">
        <w:rPr>
          <w:sz w:val="24"/>
          <w:szCs w:val="24"/>
        </w:rPr>
        <w:t>Altre proposte che si ritiene si adattino alla specificità dell’alunno (strategie di studio, organizzazione del lavoro, dei compiti)</w:t>
      </w:r>
      <w:r w:rsidR="00065EF0" w:rsidRPr="008C0FE0">
        <w:rPr>
          <w:sz w:val="24"/>
          <w:szCs w:val="24"/>
        </w:rPr>
        <w:t xml:space="preserve">: </w:t>
      </w:r>
    </w:p>
    <w:p w14:paraId="2A440229" w14:textId="7FD672FE" w:rsidR="006229C2" w:rsidRPr="008C0FE0" w:rsidRDefault="006107DB">
      <w:pPr>
        <w:spacing w:after="32"/>
        <w:ind w:left="7"/>
        <w:rPr>
          <w:sz w:val="24"/>
          <w:szCs w:val="24"/>
        </w:rPr>
      </w:pPr>
      <w:r w:rsidRPr="008C0FE0">
        <w:rPr>
          <w:sz w:val="24"/>
          <w:szCs w:val="24"/>
        </w:rPr>
        <w:t xml:space="preserve">  </w:t>
      </w:r>
    </w:p>
    <w:p w14:paraId="2DE2C994" w14:textId="03EEA606" w:rsidR="00F9509A" w:rsidRPr="00BD3473" w:rsidRDefault="00F9509A" w:rsidP="00F9509A">
      <w:pPr>
        <w:spacing w:after="11" w:line="259" w:lineRule="auto"/>
        <w:ind w:left="12" w:firstLine="0"/>
        <w:jc w:val="left"/>
        <w:rPr>
          <w:b/>
          <w:bCs/>
          <w:sz w:val="24"/>
          <w:szCs w:val="24"/>
        </w:rPr>
      </w:pPr>
      <w:proofErr w:type="gramStart"/>
      <w:r w:rsidRPr="00BD3473">
        <w:rPr>
          <w:b/>
          <w:bCs/>
          <w:sz w:val="24"/>
          <w:szCs w:val="24"/>
        </w:rPr>
        <w:t xml:space="preserve">6.2 </w:t>
      </w:r>
      <w:r w:rsidRPr="00BD3473">
        <w:rPr>
          <w:b/>
          <w:bCs/>
          <w:iCs/>
          <w:smallCaps/>
          <w:color w:val="auto"/>
          <w:sz w:val="24"/>
          <w:szCs w:val="24"/>
          <w:lang w:eastAsia="ar-SA"/>
        </w:rPr>
        <w:t xml:space="preserve"> MISURE</w:t>
      </w:r>
      <w:proofErr w:type="gramEnd"/>
      <w:r w:rsidRPr="00BD3473">
        <w:rPr>
          <w:b/>
          <w:bCs/>
          <w:iCs/>
          <w:smallCaps/>
          <w:color w:val="auto"/>
          <w:sz w:val="24"/>
          <w:szCs w:val="24"/>
          <w:lang w:eastAsia="ar-SA"/>
        </w:rPr>
        <w:t xml:space="preserve"> DISPENSATIVE</w:t>
      </w:r>
    </w:p>
    <w:p w14:paraId="705BF3BA" w14:textId="12D23FB1" w:rsidR="00F9509A" w:rsidRPr="008C0FE0" w:rsidRDefault="00F9509A" w:rsidP="00F9509A">
      <w:pPr>
        <w:suppressAutoHyphens/>
        <w:spacing w:after="0" w:line="360" w:lineRule="auto"/>
        <w:ind w:left="0" w:firstLine="0"/>
        <w:rPr>
          <w:color w:val="auto"/>
          <w:sz w:val="24"/>
          <w:szCs w:val="24"/>
          <w:lang w:eastAsia="ar-SA"/>
        </w:rPr>
      </w:pPr>
      <w:r w:rsidRPr="008C0FE0">
        <w:rPr>
          <w:color w:val="auto"/>
          <w:sz w:val="24"/>
          <w:szCs w:val="24"/>
          <w:lang w:eastAsia="ar-SA"/>
        </w:rPr>
        <w:t>Esse possono essere, a seconda della disciplina e del caso:</w:t>
      </w:r>
    </w:p>
    <w:p w14:paraId="52A14F0D" w14:textId="77777777" w:rsidR="00F9509A" w:rsidRPr="008C0FE0" w:rsidRDefault="00F9509A" w:rsidP="00F9509A">
      <w:pPr>
        <w:numPr>
          <w:ilvl w:val="0"/>
          <w:numId w:val="13"/>
        </w:numPr>
        <w:suppressAutoHyphens/>
        <w:spacing w:after="0" w:line="360" w:lineRule="auto"/>
        <w:jc w:val="left"/>
        <w:rPr>
          <w:color w:val="auto"/>
          <w:sz w:val="24"/>
          <w:szCs w:val="24"/>
          <w:lang w:eastAsia="ar-SA"/>
        </w:rPr>
      </w:pPr>
      <w:r w:rsidRPr="008C0FE0">
        <w:rPr>
          <w:color w:val="auto"/>
          <w:sz w:val="24"/>
          <w:szCs w:val="24"/>
          <w:lang w:eastAsia="ar-SA"/>
        </w:rPr>
        <w:t>prendere appunti</w:t>
      </w:r>
    </w:p>
    <w:p w14:paraId="0A2F0FB7" w14:textId="77777777" w:rsidR="00F9509A" w:rsidRPr="008C0FE0" w:rsidRDefault="00F9509A" w:rsidP="00F9509A">
      <w:pPr>
        <w:numPr>
          <w:ilvl w:val="0"/>
          <w:numId w:val="13"/>
        </w:numPr>
        <w:suppressAutoHyphens/>
        <w:spacing w:after="0" w:line="360" w:lineRule="auto"/>
        <w:jc w:val="left"/>
        <w:rPr>
          <w:iCs/>
          <w:color w:val="auto"/>
          <w:sz w:val="24"/>
          <w:szCs w:val="24"/>
          <w:lang w:eastAsia="ar-SA"/>
        </w:rPr>
      </w:pPr>
      <w:r w:rsidRPr="008C0FE0">
        <w:rPr>
          <w:color w:val="auto"/>
          <w:sz w:val="24"/>
          <w:szCs w:val="24"/>
          <w:lang w:eastAsia="ar-SA"/>
        </w:rPr>
        <w:t>il rispetto</w:t>
      </w:r>
      <w:r w:rsidRPr="008C0FE0">
        <w:rPr>
          <w:i/>
          <w:color w:val="auto"/>
          <w:sz w:val="24"/>
          <w:szCs w:val="24"/>
          <w:lang w:eastAsia="ar-SA"/>
        </w:rPr>
        <w:t xml:space="preserve"> </w:t>
      </w:r>
      <w:r w:rsidRPr="008C0FE0">
        <w:rPr>
          <w:iCs/>
          <w:color w:val="auto"/>
          <w:sz w:val="24"/>
          <w:szCs w:val="24"/>
          <w:lang w:eastAsia="ar-SA"/>
        </w:rPr>
        <w:t>dei tempi standard (dalla consegna delle prove scritte in tempi maggiori di quelli previsti per gli altri alunni).</w:t>
      </w:r>
    </w:p>
    <w:p w14:paraId="4A7A829F" w14:textId="77777777" w:rsidR="00F9509A" w:rsidRPr="008C0FE0" w:rsidRDefault="00F9509A" w:rsidP="00F9509A">
      <w:pPr>
        <w:numPr>
          <w:ilvl w:val="0"/>
          <w:numId w:val="13"/>
        </w:numPr>
        <w:suppressAutoHyphens/>
        <w:spacing w:after="0" w:line="360" w:lineRule="auto"/>
        <w:jc w:val="left"/>
        <w:rPr>
          <w:color w:val="auto"/>
          <w:sz w:val="24"/>
          <w:szCs w:val="24"/>
          <w:lang w:eastAsia="ar-SA"/>
        </w:rPr>
      </w:pPr>
      <w:r w:rsidRPr="008C0FE0">
        <w:rPr>
          <w:color w:val="auto"/>
          <w:sz w:val="24"/>
          <w:szCs w:val="24"/>
          <w:lang w:eastAsia="ar-SA"/>
        </w:rPr>
        <w:t>la quantità eccessiva dei compiti a casa</w:t>
      </w:r>
    </w:p>
    <w:p w14:paraId="58F1EEDE" w14:textId="77777777" w:rsidR="00F9509A" w:rsidRPr="008C0FE0" w:rsidRDefault="00F9509A" w:rsidP="00F9509A">
      <w:pPr>
        <w:numPr>
          <w:ilvl w:val="0"/>
          <w:numId w:val="13"/>
        </w:numPr>
        <w:suppressAutoHyphens/>
        <w:spacing w:after="0" w:line="360" w:lineRule="auto"/>
        <w:jc w:val="left"/>
        <w:rPr>
          <w:color w:val="auto"/>
          <w:sz w:val="24"/>
          <w:szCs w:val="24"/>
          <w:lang w:eastAsia="ar-SA"/>
        </w:rPr>
      </w:pPr>
      <w:r w:rsidRPr="008C0FE0">
        <w:rPr>
          <w:color w:val="auto"/>
          <w:sz w:val="24"/>
          <w:szCs w:val="24"/>
          <w:lang w:eastAsia="ar-SA"/>
        </w:rPr>
        <w:t>l’effettuazione di più prove valutative in tempi ravvicinati</w:t>
      </w:r>
    </w:p>
    <w:p w14:paraId="5A54362E" w14:textId="77777777" w:rsidR="00F9509A" w:rsidRPr="008C0FE0" w:rsidRDefault="00F9509A" w:rsidP="00F9509A">
      <w:pPr>
        <w:numPr>
          <w:ilvl w:val="0"/>
          <w:numId w:val="13"/>
        </w:numPr>
        <w:suppressAutoHyphens/>
        <w:spacing w:after="0" w:line="360" w:lineRule="auto"/>
        <w:jc w:val="left"/>
        <w:rPr>
          <w:color w:val="auto"/>
          <w:sz w:val="24"/>
          <w:szCs w:val="24"/>
          <w:lang w:eastAsia="ar-SA"/>
        </w:rPr>
      </w:pPr>
      <w:r w:rsidRPr="008C0FE0">
        <w:rPr>
          <w:color w:val="auto"/>
          <w:sz w:val="24"/>
          <w:szCs w:val="24"/>
          <w:lang w:eastAsia="ar-SA"/>
        </w:rPr>
        <w:t>sostituzione della scrittura con linguaggio verbale e/o iconografico</w:t>
      </w:r>
    </w:p>
    <w:p w14:paraId="4532F438" w14:textId="09A24C06" w:rsidR="00F9509A" w:rsidRDefault="00F9509A" w:rsidP="00BD3473">
      <w:pPr>
        <w:numPr>
          <w:ilvl w:val="0"/>
          <w:numId w:val="13"/>
        </w:numPr>
        <w:suppressAutoHyphens/>
        <w:spacing w:after="0" w:line="360" w:lineRule="auto"/>
        <w:jc w:val="left"/>
        <w:rPr>
          <w:color w:val="auto"/>
          <w:sz w:val="24"/>
          <w:szCs w:val="24"/>
          <w:lang w:eastAsia="ar-SA"/>
        </w:rPr>
      </w:pPr>
      <w:r w:rsidRPr="008C0FE0">
        <w:rPr>
          <w:color w:val="auto"/>
          <w:sz w:val="24"/>
          <w:szCs w:val="24"/>
          <w:lang w:eastAsia="ar-SA"/>
        </w:rPr>
        <w:t>dalla sovrapposizione di verifiche scritte</w:t>
      </w:r>
    </w:p>
    <w:p w14:paraId="324B4697" w14:textId="77777777" w:rsidR="00BD3473" w:rsidRPr="00BD3473" w:rsidRDefault="00BD3473" w:rsidP="00BD3473">
      <w:pPr>
        <w:suppressAutoHyphens/>
        <w:spacing w:after="0" w:line="360" w:lineRule="auto"/>
        <w:ind w:left="720" w:firstLine="0"/>
        <w:jc w:val="left"/>
        <w:rPr>
          <w:color w:val="auto"/>
          <w:sz w:val="24"/>
          <w:szCs w:val="24"/>
          <w:lang w:eastAsia="ar-SA"/>
        </w:rPr>
      </w:pPr>
    </w:p>
    <w:p w14:paraId="4ECFD080" w14:textId="77777777" w:rsidR="00F9509A" w:rsidRPr="008C0FE0" w:rsidRDefault="00F9509A" w:rsidP="00F9509A">
      <w:pPr>
        <w:suppressAutoHyphens/>
        <w:spacing w:after="0" w:line="360" w:lineRule="auto"/>
        <w:ind w:left="0" w:firstLine="0"/>
        <w:jc w:val="left"/>
        <w:rPr>
          <w:iCs/>
          <w:smallCaps/>
          <w:color w:val="auto"/>
          <w:sz w:val="24"/>
          <w:szCs w:val="24"/>
          <w:lang w:eastAsia="ar-SA"/>
        </w:rPr>
      </w:pPr>
      <w:r w:rsidRPr="008C0FE0">
        <w:rPr>
          <w:iCs/>
          <w:smallCaps/>
          <w:color w:val="auto"/>
          <w:sz w:val="24"/>
          <w:szCs w:val="24"/>
          <w:lang w:eastAsia="ar-SA"/>
        </w:rPr>
        <w:t>STRUMENTI COMPENSATIVI</w:t>
      </w:r>
    </w:p>
    <w:p w14:paraId="157E9545" w14:textId="33363156" w:rsidR="00F9509A" w:rsidRPr="008C0FE0" w:rsidRDefault="00F9509A" w:rsidP="00F9509A">
      <w:pPr>
        <w:suppressAutoHyphens/>
        <w:spacing w:after="0" w:line="360" w:lineRule="auto"/>
        <w:ind w:left="0" w:firstLine="0"/>
        <w:rPr>
          <w:color w:val="auto"/>
          <w:sz w:val="24"/>
          <w:szCs w:val="24"/>
          <w:lang w:eastAsia="ar-SA"/>
        </w:rPr>
      </w:pPr>
      <w:r w:rsidRPr="008C0FE0">
        <w:rPr>
          <w:sz w:val="24"/>
          <w:szCs w:val="24"/>
          <w:lang w:eastAsia="ar-SA"/>
        </w:rPr>
        <w:t>A</w:t>
      </w:r>
      <w:r w:rsidRPr="008C0FE0">
        <w:rPr>
          <w:color w:val="auto"/>
          <w:sz w:val="24"/>
          <w:szCs w:val="24"/>
          <w:lang w:eastAsia="ar-SA"/>
        </w:rPr>
        <w:t xml:space="preserve"> seconda della disciplina e del caso, possono essere:</w:t>
      </w:r>
      <w:r w:rsidRPr="008C0FE0">
        <w:rPr>
          <w:sz w:val="24"/>
          <w:szCs w:val="24"/>
          <w:lang w:eastAsia="ar-SA"/>
        </w:rPr>
        <w:tab/>
      </w:r>
    </w:p>
    <w:p w14:paraId="34313895"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lastRenderedPageBreak/>
        <w:t>formulari, sintesi, schemi, mappe concettuali delle unità di apprendimento</w:t>
      </w:r>
    </w:p>
    <w:p w14:paraId="5F546EAA"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tabella delle misure e delle formule geometriche, retta ordinata dei numeri, tavola pitagorica</w:t>
      </w:r>
    </w:p>
    <w:p w14:paraId="452654FC"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computer con programma di videoscrittura, correttore ortografico; stampante e scanner</w:t>
      </w:r>
    </w:p>
    <w:p w14:paraId="6A973098"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calcolatrice o computer con foglio di calcolo e stampante</w:t>
      </w:r>
    </w:p>
    <w:p w14:paraId="45302A62"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proofErr w:type="gramStart"/>
      <w:r w:rsidRPr="008C0FE0">
        <w:rPr>
          <w:color w:val="auto"/>
          <w:sz w:val="24"/>
          <w:szCs w:val="24"/>
          <w:lang w:eastAsia="ar-SA"/>
        </w:rPr>
        <w:t>registratore</w:t>
      </w:r>
      <w:proofErr w:type="gramEnd"/>
      <w:r w:rsidRPr="008C0FE0">
        <w:rPr>
          <w:color w:val="auto"/>
          <w:sz w:val="24"/>
          <w:szCs w:val="24"/>
          <w:lang w:eastAsia="ar-SA"/>
        </w:rPr>
        <w:t xml:space="preserve"> e risorse audio (sintesi vocale, audiolibri, libri digitali)  o video</w:t>
      </w:r>
    </w:p>
    <w:p w14:paraId="63D6D268"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software didattici specifici</w:t>
      </w:r>
    </w:p>
    <w:p w14:paraId="4352D3B2"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 xml:space="preserve">computer con sintesi vocale </w:t>
      </w:r>
    </w:p>
    <w:p w14:paraId="5B902D6D"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vocabolario multimediale</w:t>
      </w:r>
    </w:p>
    <w:p w14:paraId="452B9FAA"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testi adattati</w:t>
      </w:r>
    </w:p>
    <w:p w14:paraId="35991A45"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linea del tempo</w:t>
      </w:r>
    </w:p>
    <w:p w14:paraId="4D9196EB"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appunti forniti dal docente</w:t>
      </w:r>
    </w:p>
    <w:p w14:paraId="655784A5"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fotocopie adattate di contenuti didattici</w:t>
      </w:r>
    </w:p>
    <w:p w14:paraId="69888E86" w14:textId="77777777" w:rsidR="00F9509A" w:rsidRPr="008C0FE0" w:rsidRDefault="00F9509A" w:rsidP="00F9509A">
      <w:pPr>
        <w:numPr>
          <w:ilvl w:val="0"/>
          <w:numId w:val="14"/>
        </w:numPr>
        <w:suppressAutoHyphens/>
        <w:spacing w:after="0" w:line="360" w:lineRule="auto"/>
        <w:jc w:val="left"/>
        <w:rPr>
          <w:color w:val="auto"/>
          <w:sz w:val="24"/>
          <w:szCs w:val="24"/>
          <w:lang w:eastAsia="ar-SA"/>
        </w:rPr>
      </w:pPr>
      <w:r w:rsidRPr="008C0FE0">
        <w:rPr>
          <w:color w:val="auto"/>
          <w:sz w:val="24"/>
          <w:szCs w:val="24"/>
          <w:lang w:eastAsia="ar-SA"/>
        </w:rPr>
        <w:t>mappe e schemi durante le interrogazioni</w:t>
      </w:r>
    </w:p>
    <w:p w14:paraId="36D089B1" w14:textId="77777777" w:rsidR="00F9509A" w:rsidRPr="008C0FE0" w:rsidRDefault="00F9509A" w:rsidP="00F9509A">
      <w:pPr>
        <w:spacing w:after="0" w:line="360" w:lineRule="auto"/>
        <w:ind w:left="0" w:firstLine="0"/>
        <w:jc w:val="left"/>
        <w:rPr>
          <w:color w:val="auto"/>
          <w:sz w:val="24"/>
          <w:szCs w:val="24"/>
          <w:lang w:eastAsia="ar-SA"/>
        </w:rPr>
      </w:pPr>
    </w:p>
    <w:p w14:paraId="029854C2" w14:textId="7DBE53D0" w:rsidR="00F9509A" w:rsidRPr="008C0FE0" w:rsidRDefault="008C0FE0" w:rsidP="00BD3473">
      <w:pPr>
        <w:spacing w:after="0" w:line="360" w:lineRule="auto"/>
        <w:jc w:val="left"/>
        <w:rPr>
          <w:color w:val="auto"/>
          <w:sz w:val="24"/>
          <w:szCs w:val="24"/>
          <w:lang w:eastAsia="ar-SA"/>
        </w:rPr>
      </w:pPr>
      <w:r>
        <w:rPr>
          <w:color w:val="auto"/>
          <w:sz w:val="24"/>
          <w:szCs w:val="24"/>
          <w:lang w:eastAsia="ar-SA"/>
        </w:rPr>
        <w:t xml:space="preserve">     </w:t>
      </w:r>
      <w:r w:rsidR="00F9509A" w:rsidRPr="008C0FE0">
        <w:rPr>
          <w:color w:val="auto"/>
          <w:sz w:val="24"/>
          <w:szCs w:val="24"/>
          <w:lang w:eastAsia="ar-SA"/>
        </w:rPr>
        <w:t>STRATEGIE DIDATTICHE COMPENSATIVE</w:t>
      </w:r>
    </w:p>
    <w:p w14:paraId="28F85857"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Attività di consolidamento e/o di potenziamento</w:t>
      </w:r>
    </w:p>
    <w:p w14:paraId="5A61CE7C"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bCs/>
          <w:iCs/>
          <w:color w:val="auto"/>
          <w:sz w:val="24"/>
          <w:szCs w:val="24"/>
          <w:lang w:eastAsia="ar-SA"/>
        </w:rPr>
        <w:t>Promuovere l’apprendimento collaborativo</w:t>
      </w:r>
      <w:r w:rsidRPr="008C0FE0">
        <w:rPr>
          <w:iCs/>
          <w:color w:val="auto"/>
          <w:sz w:val="24"/>
          <w:szCs w:val="24"/>
          <w:lang w:eastAsia="ar-SA"/>
        </w:rPr>
        <w:t xml:space="preserve"> </w:t>
      </w:r>
    </w:p>
    <w:p w14:paraId="753B4376"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Proporre attività in piccolo gruppo e il tutoraggio tra pari</w:t>
      </w:r>
    </w:p>
    <w:p w14:paraId="7D97EC97"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Sollecitare le conoscenze precedenti per introdurre nuovi argomenti e creare aspettative</w:t>
      </w:r>
    </w:p>
    <w:p w14:paraId="485C5E42"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Sviluppare processi di autovalutazione e autocontrollo delle proprie strategie di apprendimento</w:t>
      </w:r>
    </w:p>
    <w:p w14:paraId="74A82EC5" w14:textId="77777777" w:rsidR="00F9509A" w:rsidRPr="008C0FE0" w:rsidRDefault="00F9509A" w:rsidP="00F9509A">
      <w:pPr>
        <w:numPr>
          <w:ilvl w:val="0"/>
          <w:numId w:val="15"/>
        </w:numPr>
        <w:suppressAutoHyphens/>
        <w:spacing w:after="0" w:line="360" w:lineRule="auto"/>
        <w:jc w:val="left"/>
        <w:rPr>
          <w:rFonts w:eastAsia="Cambria"/>
          <w:iCs/>
          <w:color w:val="auto"/>
          <w:sz w:val="24"/>
          <w:szCs w:val="24"/>
          <w:lang w:eastAsia="ar-SA"/>
        </w:rPr>
      </w:pPr>
      <w:r w:rsidRPr="008C0FE0">
        <w:rPr>
          <w:rFonts w:eastAsia="Cambria"/>
          <w:iCs/>
          <w:color w:val="auto"/>
          <w:sz w:val="24"/>
          <w:szCs w:val="24"/>
          <w:lang w:eastAsia="ar-SA"/>
        </w:rPr>
        <w:t>Evitare il sovraffollamento di informazioni nella stessa pagina.</w:t>
      </w:r>
    </w:p>
    <w:p w14:paraId="73173206" w14:textId="77777777" w:rsidR="00F9509A" w:rsidRPr="008C0FE0" w:rsidRDefault="00F9509A" w:rsidP="00F9509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Leggere le consegne</w:t>
      </w:r>
    </w:p>
    <w:p w14:paraId="5BE71720" w14:textId="77777777" w:rsidR="00F9509A" w:rsidRPr="008C0FE0" w:rsidRDefault="00F9509A" w:rsidP="00F9509A">
      <w:pPr>
        <w:numPr>
          <w:ilvl w:val="0"/>
          <w:numId w:val="15"/>
        </w:numPr>
        <w:suppressAutoHyphens/>
        <w:spacing w:after="0" w:line="360" w:lineRule="auto"/>
        <w:jc w:val="left"/>
        <w:rPr>
          <w:rFonts w:eastAsia="Cambria"/>
          <w:iCs/>
          <w:sz w:val="24"/>
          <w:szCs w:val="24"/>
          <w:lang w:eastAsia="ar-SA"/>
        </w:rPr>
      </w:pPr>
      <w:r w:rsidRPr="008C0FE0">
        <w:rPr>
          <w:rFonts w:eastAsia="Cambria"/>
          <w:iCs/>
          <w:sz w:val="24"/>
          <w:szCs w:val="24"/>
          <w:lang w:eastAsia="ar-SA"/>
        </w:rPr>
        <w:t>Esplicitare le procedure per la realizzazione di un compito.</w:t>
      </w:r>
    </w:p>
    <w:p w14:paraId="4B6F05B5" w14:textId="77777777" w:rsidR="00F9509A" w:rsidRPr="008C0FE0" w:rsidRDefault="00F9509A" w:rsidP="00F9509A">
      <w:pPr>
        <w:numPr>
          <w:ilvl w:val="0"/>
          <w:numId w:val="15"/>
        </w:numPr>
        <w:suppressAutoHyphens/>
        <w:spacing w:after="0" w:line="360" w:lineRule="auto"/>
        <w:jc w:val="left"/>
        <w:rPr>
          <w:rFonts w:eastAsia="Cambria"/>
          <w:iCs/>
          <w:sz w:val="24"/>
          <w:szCs w:val="24"/>
          <w:lang w:eastAsia="ar-SA"/>
        </w:rPr>
      </w:pPr>
      <w:r w:rsidRPr="008C0FE0">
        <w:rPr>
          <w:rFonts w:eastAsia="Cambria"/>
          <w:iCs/>
          <w:sz w:val="24"/>
          <w:szCs w:val="24"/>
          <w:lang w:eastAsia="ar-SA"/>
        </w:rPr>
        <w:t>Favorire l’utilizzo di gesti e immagini a supporto dell’efficacia comunicativa.</w:t>
      </w:r>
    </w:p>
    <w:p w14:paraId="7D3ADDD9" w14:textId="77777777" w:rsidR="00F9509A" w:rsidRPr="008C0FE0" w:rsidRDefault="00F9509A" w:rsidP="00F9509A">
      <w:pPr>
        <w:numPr>
          <w:ilvl w:val="0"/>
          <w:numId w:val="15"/>
        </w:numPr>
        <w:suppressAutoHyphens/>
        <w:spacing w:after="0" w:line="360" w:lineRule="auto"/>
        <w:jc w:val="left"/>
        <w:rPr>
          <w:rFonts w:eastAsia="Cambria"/>
          <w:iCs/>
          <w:color w:val="auto"/>
          <w:sz w:val="24"/>
          <w:szCs w:val="24"/>
          <w:lang w:eastAsia="ar-SA"/>
        </w:rPr>
      </w:pPr>
      <w:r w:rsidRPr="008C0FE0">
        <w:rPr>
          <w:rFonts w:eastAsia="Cambria"/>
          <w:iCs/>
          <w:sz w:val="24"/>
          <w:szCs w:val="24"/>
          <w:lang w:eastAsia="ar-SA"/>
        </w:rPr>
        <w:t>Utilizzo di strategie (colore, parole chiave, immagini, schemi, mappe</w:t>
      </w:r>
      <w:proofErr w:type="gramStart"/>
      <w:r w:rsidRPr="008C0FE0">
        <w:rPr>
          <w:rFonts w:eastAsia="Cambria"/>
          <w:iCs/>
          <w:sz w:val="24"/>
          <w:szCs w:val="24"/>
          <w:lang w:eastAsia="ar-SA"/>
        </w:rPr>
        <w:t>… )</w:t>
      </w:r>
      <w:proofErr w:type="gramEnd"/>
      <w:r w:rsidRPr="008C0FE0">
        <w:rPr>
          <w:rFonts w:eastAsia="Cambria"/>
          <w:iCs/>
          <w:sz w:val="24"/>
          <w:szCs w:val="24"/>
          <w:lang w:eastAsia="ar-SA"/>
        </w:rPr>
        <w:t>.</w:t>
      </w:r>
    </w:p>
    <w:p w14:paraId="09A981D4" w14:textId="43AFF16E" w:rsidR="006229C2" w:rsidRPr="008C0FE0" w:rsidRDefault="00F9509A" w:rsidP="006F580A">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Dare istruzioni semplici e brevi</w:t>
      </w:r>
    </w:p>
    <w:p w14:paraId="0BD266D0" w14:textId="1B295653" w:rsidR="006229C2" w:rsidRPr="00BD3473" w:rsidRDefault="006F580A" w:rsidP="00BD3473">
      <w:pPr>
        <w:numPr>
          <w:ilvl w:val="0"/>
          <w:numId w:val="15"/>
        </w:numPr>
        <w:suppressAutoHyphens/>
        <w:spacing w:after="0" w:line="360" w:lineRule="auto"/>
        <w:jc w:val="left"/>
        <w:rPr>
          <w:iCs/>
          <w:color w:val="auto"/>
          <w:sz w:val="24"/>
          <w:szCs w:val="24"/>
          <w:lang w:eastAsia="ar-SA"/>
        </w:rPr>
      </w:pPr>
      <w:r w:rsidRPr="008C0FE0">
        <w:rPr>
          <w:iCs/>
          <w:color w:val="auto"/>
          <w:sz w:val="24"/>
          <w:szCs w:val="24"/>
          <w:lang w:eastAsia="ar-SA"/>
        </w:rPr>
        <w:t>Interrogazioni programmate</w:t>
      </w:r>
    </w:p>
    <w:p w14:paraId="21BEF655" w14:textId="77777777" w:rsidR="006229C2" w:rsidRPr="008C0FE0" w:rsidRDefault="006107DB">
      <w:pPr>
        <w:spacing w:after="58" w:line="259" w:lineRule="auto"/>
        <w:ind w:left="382" w:firstLine="0"/>
        <w:jc w:val="left"/>
        <w:rPr>
          <w:sz w:val="24"/>
          <w:szCs w:val="24"/>
        </w:rPr>
      </w:pPr>
      <w:r w:rsidRPr="008C0FE0">
        <w:rPr>
          <w:sz w:val="24"/>
          <w:szCs w:val="24"/>
        </w:rPr>
        <w:t xml:space="preserve">  </w:t>
      </w:r>
    </w:p>
    <w:p w14:paraId="35FCDA45" w14:textId="1C3AE411" w:rsidR="006229C2" w:rsidRPr="008C0FE0" w:rsidRDefault="006107DB">
      <w:pPr>
        <w:pStyle w:val="Titolo1"/>
        <w:ind w:left="7"/>
        <w:rPr>
          <w:rFonts w:ascii="Times New Roman" w:hAnsi="Times New Roman" w:cs="Times New Roman"/>
          <w:sz w:val="24"/>
          <w:szCs w:val="24"/>
        </w:rPr>
      </w:pPr>
      <w:r w:rsidRPr="008C0FE0">
        <w:rPr>
          <w:rFonts w:ascii="Times New Roman" w:hAnsi="Times New Roman" w:cs="Times New Roman"/>
          <w:sz w:val="24"/>
          <w:szCs w:val="24"/>
        </w:rPr>
        <w:t xml:space="preserve">7. VERIFICA  </w:t>
      </w:r>
    </w:p>
    <w:p w14:paraId="404E562B" w14:textId="5537D1A6" w:rsidR="006229C2" w:rsidRPr="008C0FE0" w:rsidRDefault="006107DB">
      <w:pPr>
        <w:spacing w:after="230" w:line="259" w:lineRule="auto"/>
        <w:ind w:left="12" w:firstLine="0"/>
        <w:jc w:val="left"/>
        <w:rPr>
          <w:sz w:val="24"/>
          <w:szCs w:val="24"/>
        </w:rPr>
      </w:pPr>
      <w:r w:rsidRPr="008C0FE0">
        <w:rPr>
          <w:rFonts w:eastAsia="Arial"/>
          <w:b/>
          <w:sz w:val="24"/>
          <w:szCs w:val="24"/>
        </w:rPr>
        <w:t xml:space="preserve"> </w:t>
      </w:r>
      <w:r w:rsidR="00E25F43" w:rsidRPr="008C0FE0">
        <w:rPr>
          <w:iCs/>
          <w:sz w:val="24"/>
          <w:szCs w:val="24"/>
        </w:rPr>
        <w:t>cancellare le voci non pertinenti</w:t>
      </w:r>
    </w:p>
    <w:p w14:paraId="184C85F1" w14:textId="77777777" w:rsidR="006229C2" w:rsidRPr="008C0FE0" w:rsidRDefault="006107DB">
      <w:pPr>
        <w:numPr>
          <w:ilvl w:val="0"/>
          <w:numId w:val="7"/>
        </w:numPr>
        <w:ind w:right="-5" w:hanging="708"/>
        <w:jc w:val="left"/>
        <w:rPr>
          <w:sz w:val="24"/>
          <w:szCs w:val="24"/>
        </w:rPr>
      </w:pPr>
      <w:r w:rsidRPr="008C0FE0">
        <w:rPr>
          <w:sz w:val="24"/>
          <w:szCs w:val="24"/>
        </w:rPr>
        <w:t xml:space="preserve">Interrogazioni programmate   </w:t>
      </w:r>
    </w:p>
    <w:p w14:paraId="0636C75F" w14:textId="77777777" w:rsidR="00E25F43" w:rsidRPr="008C0FE0" w:rsidRDefault="006107DB">
      <w:pPr>
        <w:numPr>
          <w:ilvl w:val="0"/>
          <w:numId w:val="7"/>
        </w:numPr>
        <w:spacing w:after="1" w:line="280" w:lineRule="auto"/>
        <w:ind w:right="-5" w:hanging="708"/>
        <w:jc w:val="left"/>
        <w:rPr>
          <w:sz w:val="24"/>
          <w:szCs w:val="24"/>
        </w:rPr>
      </w:pPr>
      <w:r w:rsidRPr="008C0FE0">
        <w:rPr>
          <w:sz w:val="24"/>
          <w:szCs w:val="24"/>
        </w:rPr>
        <w:t xml:space="preserve">personalizzazione delle prove (parzialmente o completamente differenziate) </w:t>
      </w:r>
    </w:p>
    <w:p w14:paraId="4ABB2B9E" w14:textId="1B8F744F" w:rsidR="006229C2" w:rsidRPr="008C0FE0" w:rsidRDefault="006107DB" w:rsidP="00E25F43">
      <w:pPr>
        <w:numPr>
          <w:ilvl w:val="0"/>
          <w:numId w:val="7"/>
        </w:numPr>
        <w:spacing w:after="1" w:line="280" w:lineRule="auto"/>
        <w:ind w:right="-5" w:hanging="708"/>
        <w:jc w:val="left"/>
        <w:rPr>
          <w:sz w:val="24"/>
          <w:szCs w:val="24"/>
        </w:rPr>
      </w:pPr>
      <w:r w:rsidRPr="008C0FE0">
        <w:rPr>
          <w:sz w:val="24"/>
          <w:szCs w:val="24"/>
        </w:rPr>
        <w:t xml:space="preserve">altro: ………………………………………………………………………………….  </w:t>
      </w:r>
    </w:p>
    <w:p w14:paraId="098527AA" w14:textId="77777777" w:rsidR="006229C2" w:rsidRPr="008C0FE0" w:rsidRDefault="006107DB">
      <w:pPr>
        <w:spacing w:after="0"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544F6160" w14:textId="676AAA10" w:rsidR="006229C2" w:rsidRPr="008C0FE0" w:rsidRDefault="006107DB">
      <w:pPr>
        <w:spacing w:after="123"/>
        <w:ind w:left="7"/>
        <w:rPr>
          <w:sz w:val="24"/>
          <w:szCs w:val="24"/>
        </w:rPr>
      </w:pPr>
      <w:r w:rsidRPr="008C0FE0">
        <w:rPr>
          <w:rFonts w:eastAsia="Arial"/>
          <w:b/>
          <w:sz w:val="24"/>
          <w:szCs w:val="24"/>
        </w:rPr>
        <w:t>Tipologie di verifiche quali:</w:t>
      </w:r>
      <w:r w:rsidRPr="008C0FE0">
        <w:rPr>
          <w:sz w:val="24"/>
          <w:szCs w:val="24"/>
        </w:rPr>
        <w:t xml:space="preserve"> prove oggettive (vero-falso; scelta multipla; completamento di frasi con parole indicate a fondo testo; cloze; collegamento; abbinamento parola</w:t>
      </w:r>
      <w:r w:rsidR="001C4E1D" w:rsidRPr="008C0FE0">
        <w:rPr>
          <w:sz w:val="24"/>
          <w:szCs w:val="24"/>
        </w:rPr>
        <w:t>-</w:t>
      </w:r>
      <w:r w:rsidRPr="008C0FE0">
        <w:rPr>
          <w:sz w:val="24"/>
          <w:szCs w:val="24"/>
        </w:rPr>
        <w:t xml:space="preserve">immagine/testo-immagine) - </w:t>
      </w:r>
      <w:r w:rsidRPr="008C0FE0">
        <w:rPr>
          <w:sz w:val="24"/>
          <w:szCs w:val="24"/>
        </w:rPr>
        <w:lastRenderedPageBreak/>
        <w:t xml:space="preserve">semplici domande con risposte aperte- compilazione di griglie, schemi, tabelle; uso di immagini per facilitare la comprensione  </w:t>
      </w:r>
    </w:p>
    <w:p w14:paraId="045777B2" w14:textId="77777777" w:rsidR="006229C2" w:rsidRPr="008C0FE0" w:rsidRDefault="006107DB">
      <w:pPr>
        <w:spacing w:after="0" w:line="259" w:lineRule="auto"/>
        <w:ind w:left="382" w:firstLine="0"/>
        <w:jc w:val="left"/>
        <w:rPr>
          <w:sz w:val="24"/>
          <w:szCs w:val="24"/>
        </w:rPr>
      </w:pPr>
      <w:r w:rsidRPr="008C0FE0">
        <w:rPr>
          <w:rFonts w:eastAsia="Arial"/>
          <w:b/>
          <w:sz w:val="24"/>
          <w:szCs w:val="24"/>
        </w:rPr>
        <w:t xml:space="preserve"> </w:t>
      </w:r>
      <w:r w:rsidRPr="008C0FE0">
        <w:rPr>
          <w:sz w:val="24"/>
          <w:szCs w:val="24"/>
        </w:rPr>
        <w:t xml:space="preserve"> </w:t>
      </w:r>
    </w:p>
    <w:p w14:paraId="2A9796A5" w14:textId="1A4C22CA" w:rsidR="006229C2" w:rsidRPr="008C0FE0" w:rsidRDefault="006107DB">
      <w:pPr>
        <w:pStyle w:val="Titolo1"/>
        <w:spacing w:after="0"/>
        <w:ind w:left="7"/>
        <w:rPr>
          <w:rFonts w:ascii="Times New Roman" w:hAnsi="Times New Roman" w:cs="Times New Roman"/>
          <w:sz w:val="24"/>
          <w:szCs w:val="24"/>
        </w:rPr>
      </w:pPr>
      <w:r w:rsidRPr="008C0FE0">
        <w:rPr>
          <w:rFonts w:ascii="Times New Roman" w:hAnsi="Times New Roman" w:cs="Times New Roman"/>
          <w:sz w:val="24"/>
          <w:szCs w:val="24"/>
        </w:rPr>
        <w:t xml:space="preserve">8. CRITERI DI VALUTAZIONE  </w:t>
      </w:r>
    </w:p>
    <w:p w14:paraId="0D682E6D" w14:textId="77777777" w:rsidR="00E609DB" w:rsidRDefault="006107DB">
      <w:pPr>
        <w:spacing w:after="1" w:line="259" w:lineRule="auto"/>
        <w:ind w:left="382" w:firstLine="0"/>
        <w:jc w:val="left"/>
        <w:rPr>
          <w:iCs/>
          <w:sz w:val="24"/>
          <w:szCs w:val="24"/>
        </w:rPr>
      </w:pPr>
      <w:r w:rsidRPr="008C0FE0">
        <w:rPr>
          <w:rFonts w:eastAsia="Arial"/>
          <w:b/>
          <w:sz w:val="24"/>
          <w:szCs w:val="24"/>
        </w:rPr>
        <w:t xml:space="preserve"> </w:t>
      </w:r>
      <w:r w:rsidR="00E609DB" w:rsidRPr="008C0FE0">
        <w:rPr>
          <w:iCs/>
          <w:sz w:val="24"/>
          <w:szCs w:val="24"/>
        </w:rPr>
        <w:t>cancellare le voci non pertinenti</w:t>
      </w:r>
    </w:p>
    <w:p w14:paraId="147B0D83" w14:textId="02FF0B7B" w:rsidR="006229C2" w:rsidRPr="008C0FE0" w:rsidRDefault="006107DB">
      <w:pPr>
        <w:spacing w:after="1" w:line="259" w:lineRule="auto"/>
        <w:ind w:left="382" w:firstLine="0"/>
        <w:jc w:val="left"/>
        <w:rPr>
          <w:sz w:val="24"/>
          <w:szCs w:val="24"/>
        </w:rPr>
      </w:pPr>
      <w:r w:rsidRPr="008C0FE0">
        <w:rPr>
          <w:sz w:val="24"/>
          <w:szCs w:val="24"/>
        </w:rPr>
        <w:t xml:space="preserve"> </w:t>
      </w:r>
    </w:p>
    <w:p w14:paraId="4FC21EB3" w14:textId="77777777" w:rsidR="006229C2" w:rsidRPr="008C0FE0" w:rsidRDefault="006107DB">
      <w:pPr>
        <w:spacing w:after="9" w:line="249" w:lineRule="auto"/>
        <w:ind w:left="7"/>
        <w:jc w:val="left"/>
        <w:rPr>
          <w:sz w:val="24"/>
          <w:szCs w:val="24"/>
        </w:rPr>
      </w:pPr>
      <w:r w:rsidRPr="008C0FE0">
        <w:rPr>
          <w:rFonts w:eastAsia="Arial"/>
          <w:b/>
          <w:sz w:val="24"/>
          <w:szCs w:val="24"/>
        </w:rPr>
        <w:t xml:space="preserve">La valutazione per ogni singola disciplina e quella finale di ammissione alla classe successiva sarà coerente con quanto delineato nel   PDP e terrà conto: </w:t>
      </w:r>
      <w:r w:rsidRPr="008C0FE0">
        <w:rPr>
          <w:sz w:val="24"/>
          <w:szCs w:val="24"/>
        </w:rPr>
        <w:t xml:space="preserve"> </w:t>
      </w:r>
    </w:p>
    <w:p w14:paraId="65209723" w14:textId="3D07EB05" w:rsidR="006229C2" w:rsidRPr="008C0FE0" w:rsidRDefault="006229C2" w:rsidP="00E25F43">
      <w:pPr>
        <w:spacing w:after="212" w:line="259" w:lineRule="auto"/>
        <w:ind w:left="708" w:firstLine="0"/>
        <w:jc w:val="left"/>
        <w:rPr>
          <w:sz w:val="24"/>
          <w:szCs w:val="24"/>
        </w:rPr>
      </w:pPr>
    </w:p>
    <w:p w14:paraId="2E52F8F3"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DELLE ATTIVITÀ INTEGRATIVE SEGUITE DALL’ALUNNO  </w:t>
      </w:r>
    </w:p>
    <w:p w14:paraId="402556F2"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DELLA MOTIVAZIONE  </w:t>
      </w:r>
    </w:p>
    <w:p w14:paraId="7385657E"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DELL’IMPEGNO  </w:t>
      </w:r>
    </w:p>
    <w:p w14:paraId="5F937BF9"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DEI PROGRESSI IN ITALIANO L2   </w:t>
      </w:r>
    </w:p>
    <w:p w14:paraId="3807DA32"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DEI   PROGRESSI NELLE DISCIPLINE  </w:t>
      </w:r>
    </w:p>
    <w:p w14:paraId="204A88BB"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DELLE   POTENZIALITA’ DELL’ALUNNO  </w:t>
      </w:r>
    </w:p>
    <w:p w14:paraId="666C3C3B" w14:textId="77777777" w:rsidR="006229C2" w:rsidRPr="008C0FE0" w:rsidRDefault="006107DB">
      <w:pPr>
        <w:numPr>
          <w:ilvl w:val="0"/>
          <w:numId w:val="8"/>
        </w:numPr>
        <w:spacing w:after="212" w:line="259" w:lineRule="auto"/>
        <w:ind w:hanging="708"/>
        <w:jc w:val="left"/>
        <w:rPr>
          <w:sz w:val="24"/>
          <w:szCs w:val="24"/>
        </w:rPr>
      </w:pPr>
      <w:r w:rsidRPr="008C0FE0">
        <w:rPr>
          <w:sz w:val="24"/>
          <w:szCs w:val="24"/>
        </w:rPr>
        <w:t xml:space="preserve">DELLE   COMPETENZE ACQUISITE  </w:t>
      </w:r>
    </w:p>
    <w:p w14:paraId="614F9C84" w14:textId="77777777" w:rsidR="006229C2" w:rsidRPr="008C0FE0" w:rsidRDefault="006107DB">
      <w:pPr>
        <w:numPr>
          <w:ilvl w:val="0"/>
          <w:numId w:val="8"/>
        </w:numPr>
        <w:spacing w:after="133" w:line="259" w:lineRule="auto"/>
        <w:ind w:hanging="708"/>
        <w:jc w:val="left"/>
        <w:rPr>
          <w:sz w:val="24"/>
          <w:szCs w:val="24"/>
        </w:rPr>
      </w:pPr>
      <w:r w:rsidRPr="008C0FE0">
        <w:rPr>
          <w:sz w:val="24"/>
          <w:szCs w:val="24"/>
        </w:rPr>
        <w:t xml:space="preserve">DELLA PREVISIONE DI SVILUPPO LINGUISTICO </w:t>
      </w:r>
    </w:p>
    <w:p w14:paraId="4634622C" w14:textId="77777777" w:rsidR="006229C2" w:rsidRPr="008C0FE0" w:rsidRDefault="006107DB">
      <w:pPr>
        <w:spacing w:after="255" w:line="259" w:lineRule="auto"/>
        <w:ind w:left="12" w:firstLine="0"/>
        <w:jc w:val="left"/>
        <w:rPr>
          <w:sz w:val="24"/>
          <w:szCs w:val="24"/>
        </w:rPr>
      </w:pPr>
      <w:r w:rsidRPr="008C0FE0">
        <w:rPr>
          <w:sz w:val="24"/>
          <w:szCs w:val="24"/>
        </w:rPr>
        <w:t xml:space="preserve"> </w:t>
      </w:r>
    </w:p>
    <w:p w14:paraId="62A7133D" w14:textId="77777777" w:rsidR="006229C2" w:rsidRPr="008C0FE0" w:rsidRDefault="006107DB">
      <w:pPr>
        <w:pStyle w:val="Titolo1"/>
        <w:spacing w:after="0"/>
        <w:ind w:left="7"/>
        <w:rPr>
          <w:rFonts w:ascii="Times New Roman" w:hAnsi="Times New Roman" w:cs="Times New Roman"/>
          <w:sz w:val="24"/>
          <w:szCs w:val="24"/>
        </w:rPr>
      </w:pPr>
      <w:r w:rsidRPr="008C0FE0">
        <w:rPr>
          <w:rFonts w:ascii="Times New Roman" w:hAnsi="Times New Roman" w:cs="Times New Roman"/>
          <w:sz w:val="24"/>
          <w:szCs w:val="24"/>
        </w:rPr>
        <w:t xml:space="preserve">9. COSA SCRIVERE SUL DOCUMENTO DI VALUTAZIONE  </w:t>
      </w:r>
    </w:p>
    <w:p w14:paraId="3E9A0285" w14:textId="77777777" w:rsidR="006229C2" w:rsidRPr="008C0FE0" w:rsidRDefault="006107DB">
      <w:pPr>
        <w:spacing w:after="8" w:line="259" w:lineRule="auto"/>
        <w:ind w:left="382" w:firstLine="0"/>
        <w:jc w:val="left"/>
        <w:rPr>
          <w:sz w:val="24"/>
          <w:szCs w:val="24"/>
        </w:rPr>
      </w:pPr>
      <w:r w:rsidRPr="008C0FE0">
        <w:rPr>
          <w:sz w:val="24"/>
          <w:szCs w:val="24"/>
        </w:rPr>
        <w:t xml:space="preserve">  </w:t>
      </w:r>
    </w:p>
    <w:p w14:paraId="355F8FB8" w14:textId="5DA6FAAD" w:rsidR="006229C2" w:rsidRPr="008C0FE0" w:rsidRDefault="006107DB">
      <w:pPr>
        <w:ind w:left="7"/>
        <w:rPr>
          <w:sz w:val="24"/>
          <w:szCs w:val="24"/>
        </w:rPr>
      </w:pPr>
      <w:r w:rsidRPr="008C0FE0">
        <w:rPr>
          <w:sz w:val="24"/>
          <w:szCs w:val="24"/>
        </w:rPr>
        <w:t xml:space="preserve">Sulla base del PDP verrà scelta la dicitura più idonea:  </w:t>
      </w:r>
    </w:p>
    <w:p w14:paraId="2E1952CC" w14:textId="77777777" w:rsidR="006229C2" w:rsidRPr="008C0FE0" w:rsidRDefault="006107DB">
      <w:pPr>
        <w:spacing w:after="40" w:line="259" w:lineRule="auto"/>
        <w:ind w:left="12" w:firstLine="0"/>
        <w:jc w:val="left"/>
        <w:rPr>
          <w:sz w:val="24"/>
          <w:szCs w:val="24"/>
        </w:rPr>
      </w:pPr>
      <w:r w:rsidRPr="008C0FE0">
        <w:rPr>
          <w:sz w:val="24"/>
          <w:szCs w:val="24"/>
        </w:rPr>
        <w:t xml:space="preserve">  </w:t>
      </w:r>
    </w:p>
    <w:p w14:paraId="1C8A247E" w14:textId="023950D4" w:rsidR="006229C2" w:rsidRPr="008C0FE0" w:rsidRDefault="006107DB">
      <w:pPr>
        <w:numPr>
          <w:ilvl w:val="0"/>
          <w:numId w:val="9"/>
        </w:numPr>
        <w:spacing w:after="2" w:line="255" w:lineRule="auto"/>
        <w:ind w:hanging="708"/>
        <w:jc w:val="left"/>
        <w:rPr>
          <w:sz w:val="24"/>
          <w:szCs w:val="24"/>
        </w:rPr>
      </w:pPr>
      <w:r w:rsidRPr="008C0FE0">
        <w:rPr>
          <w:rFonts w:eastAsia="Arial"/>
          <w:i/>
          <w:sz w:val="24"/>
          <w:szCs w:val="24"/>
        </w:rPr>
        <w:t xml:space="preserve">“La valutazione </w:t>
      </w:r>
      <w:r w:rsidR="00E25F43" w:rsidRPr="008C0FE0">
        <w:rPr>
          <w:rFonts w:eastAsia="Arial"/>
          <w:i/>
          <w:sz w:val="24"/>
          <w:szCs w:val="24"/>
        </w:rPr>
        <w:t xml:space="preserve">del primo quadrimestre </w:t>
      </w:r>
      <w:r w:rsidRPr="008C0FE0">
        <w:rPr>
          <w:rFonts w:eastAsia="Arial"/>
          <w:i/>
          <w:sz w:val="24"/>
          <w:szCs w:val="24"/>
        </w:rPr>
        <w:t>non viene espressa in quanto l’alunno non conosce la lingua italiana</w:t>
      </w:r>
      <w:r w:rsidRPr="008C0FE0">
        <w:rPr>
          <w:sz w:val="24"/>
          <w:szCs w:val="24"/>
        </w:rPr>
        <w:t xml:space="preserve">”  </w:t>
      </w:r>
    </w:p>
    <w:p w14:paraId="7AA6BB14" w14:textId="77777777" w:rsidR="006229C2" w:rsidRPr="008C0FE0" w:rsidRDefault="006107DB">
      <w:pPr>
        <w:spacing w:after="69" w:line="259" w:lineRule="auto"/>
        <w:ind w:left="12" w:firstLine="0"/>
        <w:jc w:val="left"/>
        <w:rPr>
          <w:sz w:val="24"/>
          <w:szCs w:val="24"/>
        </w:rPr>
      </w:pPr>
      <w:r w:rsidRPr="008C0FE0">
        <w:rPr>
          <w:sz w:val="24"/>
          <w:szCs w:val="24"/>
        </w:rPr>
        <w:t xml:space="preserve">  </w:t>
      </w:r>
    </w:p>
    <w:p w14:paraId="6963EF24" w14:textId="77777777" w:rsidR="006229C2" w:rsidRPr="008C0FE0" w:rsidRDefault="006107DB">
      <w:pPr>
        <w:numPr>
          <w:ilvl w:val="0"/>
          <w:numId w:val="9"/>
        </w:numPr>
        <w:spacing w:after="2" w:line="255" w:lineRule="auto"/>
        <w:ind w:hanging="708"/>
        <w:jc w:val="left"/>
        <w:rPr>
          <w:sz w:val="24"/>
          <w:szCs w:val="24"/>
        </w:rPr>
      </w:pPr>
      <w:r w:rsidRPr="008C0FE0">
        <w:rPr>
          <w:sz w:val="24"/>
          <w:szCs w:val="24"/>
        </w:rPr>
        <w:t>“</w:t>
      </w:r>
      <w:r w:rsidRPr="008C0FE0">
        <w:rPr>
          <w:rFonts w:eastAsia="Arial"/>
          <w:i/>
          <w:sz w:val="24"/>
          <w:szCs w:val="24"/>
        </w:rPr>
        <w:t>La valutazione espressa si riferisce al percorso personale di apprendimento in quanto l’alunno si trova nella prima fase di alfabetizzazione della lingua italiana”</w:t>
      </w:r>
      <w:r w:rsidRPr="008C0FE0">
        <w:rPr>
          <w:sz w:val="24"/>
          <w:szCs w:val="24"/>
        </w:rPr>
        <w:t xml:space="preserve">;  </w:t>
      </w:r>
    </w:p>
    <w:p w14:paraId="39DA221A" w14:textId="77777777" w:rsidR="006229C2" w:rsidRPr="008C0FE0" w:rsidRDefault="006107DB">
      <w:pPr>
        <w:spacing w:after="73" w:line="259" w:lineRule="auto"/>
        <w:ind w:left="12" w:firstLine="0"/>
        <w:jc w:val="left"/>
        <w:rPr>
          <w:sz w:val="24"/>
          <w:szCs w:val="24"/>
        </w:rPr>
      </w:pPr>
      <w:r w:rsidRPr="008C0FE0">
        <w:rPr>
          <w:sz w:val="24"/>
          <w:szCs w:val="24"/>
        </w:rPr>
        <w:t xml:space="preserve">   </w:t>
      </w:r>
    </w:p>
    <w:p w14:paraId="005B1A1D" w14:textId="449C0CBF" w:rsidR="006229C2" w:rsidRPr="008C0FE0" w:rsidRDefault="006107DB">
      <w:pPr>
        <w:numPr>
          <w:ilvl w:val="0"/>
          <w:numId w:val="9"/>
        </w:numPr>
        <w:spacing w:after="2" w:line="255" w:lineRule="auto"/>
        <w:ind w:hanging="708"/>
        <w:jc w:val="left"/>
        <w:rPr>
          <w:sz w:val="24"/>
          <w:szCs w:val="24"/>
        </w:rPr>
      </w:pPr>
      <w:r w:rsidRPr="008C0FE0">
        <w:rPr>
          <w:rFonts w:eastAsia="Arial"/>
          <w:i/>
          <w:sz w:val="24"/>
          <w:szCs w:val="24"/>
        </w:rPr>
        <w:t>La valutazione espressa si riferisce al percorso personale di apprendimento in quanto l’alunno si trova ancora nella fase di apprendimento della lingua italiana”</w:t>
      </w:r>
      <w:r w:rsidRPr="008C0FE0">
        <w:rPr>
          <w:sz w:val="24"/>
          <w:szCs w:val="24"/>
        </w:rPr>
        <w:t xml:space="preserve">;   </w:t>
      </w:r>
    </w:p>
    <w:p w14:paraId="31A1CE55" w14:textId="5F48BB78" w:rsidR="001C4E1D" w:rsidRPr="008C0FE0" w:rsidRDefault="001C4E1D" w:rsidP="00BD3473">
      <w:pPr>
        <w:spacing w:after="2" w:line="255" w:lineRule="auto"/>
        <w:ind w:left="0" w:firstLine="0"/>
        <w:jc w:val="left"/>
        <w:rPr>
          <w:sz w:val="24"/>
          <w:szCs w:val="24"/>
        </w:rPr>
      </w:pPr>
    </w:p>
    <w:p w14:paraId="044CE315" w14:textId="14B0531B" w:rsidR="001C4E1D" w:rsidRPr="008C0FE0" w:rsidRDefault="001C4E1D" w:rsidP="001C4E1D">
      <w:pPr>
        <w:spacing w:after="2" w:line="255" w:lineRule="auto"/>
        <w:jc w:val="left"/>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5143"/>
      </w:tblGrid>
      <w:tr w:rsidR="001C4E1D" w:rsidRPr="008C0FE0" w14:paraId="16823881" w14:textId="77777777" w:rsidTr="00B16D92">
        <w:tc>
          <w:tcPr>
            <w:tcW w:w="4888" w:type="dxa"/>
            <w:shd w:val="clear" w:color="auto" w:fill="auto"/>
          </w:tcPr>
          <w:p w14:paraId="458CECB3"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 xml:space="preserve">Luogo: Casorate Primo                                </w:t>
            </w:r>
          </w:p>
        </w:tc>
        <w:tc>
          <w:tcPr>
            <w:tcW w:w="5143" w:type="dxa"/>
            <w:shd w:val="clear" w:color="auto" w:fill="auto"/>
          </w:tcPr>
          <w:p w14:paraId="4A616C3D"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Data:</w:t>
            </w:r>
          </w:p>
        </w:tc>
      </w:tr>
      <w:tr w:rsidR="001C4E1D" w:rsidRPr="008C0FE0" w14:paraId="1012198C" w14:textId="77777777" w:rsidTr="00B16D92">
        <w:tc>
          <w:tcPr>
            <w:tcW w:w="4888" w:type="dxa"/>
            <w:shd w:val="clear" w:color="auto" w:fill="auto"/>
          </w:tcPr>
          <w:p w14:paraId="1CBE6643"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4F65D10F"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 xml:space="preserve">Firma: </w:t>
            </w:r>
          </w:p>
        </w:tc>
      </w:tr>
      <w:tr w:rsidR="001C4E1D" w:rsidRPr="008C0FE0" w14:paraId="320BAF28" w14:textId="77777777" w:rsidTr="00B16D92">
        <w:tc>
          <w:tcPr>
            <w:tcW w:w="4888" w:type="dxa"/>
            <w:shd w:val="clear" w:color="auto" w:fill="auto"/>
          </w:tcPr>
          <w:p w14:paraId="216AD552"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Dirigente Scolastico: Prof. Maria Gentile</w:t>
            </w:r>
          </w:p>
        </w:tc>
        <w:tc>
          <w:tcPr>
            <w:tcW w:w="5143" w:type="dxa"/>
            <w:shd w:val="clear" w:color="auto" w:fill="auto"/>
          </w:tcPr>
          <w:p w14:paraId="1A866CE1"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2EF8AD2B" w14:textId="77777777" w:rsidTr="00B16D92">
        <w:tc>
          <w:tcPr>
            <w:tcW w:w="4888" w:type="dxa"/>
            <w:shd w:val="clear" w:color="auto" w:fill="auto"/>
          </w:tcPr>
          <w:p w14:paraId="054B6CF3"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 xml:space="preserve">I genitori: </w:t>
            </w:r>
          </w:p>
        </w:tc>
        <w:tc>
          <w:tcPr>
            <w:tcW w:w="5143" w:type="dxa"/>
            <w:shd w:val="clear" w:color="auto" w:fill="auto"/>
          </w:tcPr>
          <w:p w14:paraId="399F4A78"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30FD9CFE" w14:textId="77777777" w:rsidTr="00B16D92">
        <w:tc>
          <w:tcPr>
            <w:tcW w:w="4888" w:type="dxa"/>
            <w:shd w:val="clear" w:color="auto" w:fill="auto"/>
          </w:tcPr>
          <w:p w14:paraId="151820B7" w14:textId="77777777" w:rsidR="001C4E1D" w:rsidRPr="008C0FE0" w:rsidRDefault="001C4E1D" w:rsidP="001C4E1D">
            <w:pPr>
              <w:suppressAutoHyphens/>
              <w:spacing w:after="0" w:line="240" w:lineRule="auto"/>
              <w:ind w:left="0" w:firstLine="0"/>
              <w:jc w:val="left"/>
              <w:rPr>
                <w:color w:val="auto"/>
                <w:sz w:val="24"/>
                <w:szCs w:val="24"/>
                <w:lang w:eastAsia="ar-SA"/>
              </w:rPr>
            </w:pPr>
            <w:r w:rsidRPr="008C0FE0">
              <w:rPr>
                <w:color w:val="auto"/>
                <w:sz w:val="24"/>
                <w:szCs w:val="24"/>
                <w:lang w:eastAsia="ar-SA"/>
              </w:rPr>
              <w:t>I docenti di classe:</w:t>
            </w:r>
          </w:p>
        </w:tc>
        <w:tc>
          <w:tcPr>
            <w:tcW w:w="5143" w:type="dxa"/>
            <w:shd w:val="clear" w:color="auto" w:fill="auto"/>
          </w:tcPr>
          <w:p w14:paraId="59ABDB01"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39B74CED" w14:textId="77777777" w:rsidTr="00B16D92">
        <w:tc>
          <w:tcPr>
            <w:tcW w:w="4888" w:type="dxa"/>
            <w:shd w:val="clear" w:color="auto" w:fill="auto"/>
          </w:tcPr>
          <w:p w14:paraId="0C7C77C5"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1E0B7C96"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45DE60BE" w14:textId="77777777" w:rsidTr="00B16D92">
        <w:tc>
          <w:tcPr>
            <w:tcW w:w="4888" w:type="dxa"/>
            <w:shd w:val="clear" w:color="auto" w:fill="auto"/>
          </w:tcPr>
          <w:p w14:paraId="480EF00C"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001BCEEF"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1152FFCA" w14:textId="77777777" w:rsidTr="00B16D92">
        <w:tc>
          <w:tcPr>
            <w:tcW w:w="4888" w:type="dxa"/>
            <w:shd w:val="clear" w:color="auto" w:fill="auto"/>
          </w:tcPr>
          <w:p w14:paraId="7F324285"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462EED50"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42CFCE19" w14:textId="77777777" w:rsidTr="00B16D92">
        <w:tc>
          <w:tcPr>
            <w:tcW w:w="4888" w:type="dxa"/>
            <w:shd w:val="clear" w:color="auto" w:fill="auto"/>
          </w:tcPr>
          <w:p w14:paraId="382BA72C"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7DB92510" w14:textId="77777777" w:rsidR="001C4E1D" w:rsidRPr="008C0FE0" w:rsidRDefault="001C4E1D" w:rsidP="001C4E1D">
            <w:pPr>
              <w:suppressAutoHyphens/>
              <w:spacing w:after="0" w:line="240" w:lineRule="auto"/>
              <w:ind w:left="0" w:firstLine="0"/>
              <w:jc w:val="left"/>
              <w:rPr>
                <w:color w:val="auto"/>
                <w:sz w:val="24"/>
                <w:szCs w:val="24"/>
                <w:lang w:eastAsia="ar-SA"/>
              </w:rPr>
            </w:pPr>
          </w:p>
        </w:tc>
      </w:tr>
      <w:tr w:rsidR="001C4E1D" w:rsidRPr="008C0FE0" w14:paraId="640A468C" w14:textId="77777777" w:rsidTr="00B16D92">
        <w:tc>
          <w:tcPr>
            <w:tcW w:w="4888" w:type="dxa"/>
            <w:shd w:val="clear" w:color="auto" w:fill="auto"/>
          </w:tcPr>
          <w:p w14:paraId="39227584" w14:textId="77777777" w:rsidR="001C4E1D" w:rsidRPr="008C0FE0" w:rsidRDefault="001C4E1D" w:rsidP="001C4E1D">
            <w:pPr>
              <w:suppressAutoHyphens/>
              <w:spacing w:after="0" w:line="240" w:lineRule="auto"/>
              <w:ind w:left="0" w:firstLine="0"/>
              <w:jc w:val="left"/>
              <w:rPr>
                <w:color w:val="auto"/>
                <w:sz w:val="24"/>
                <w:szCs w:val="24"/>
                <w:lang w:eastAsia="ar-SA"/>
              </w:rPr>
            </w:pPr>
          </w:p>
        </w:tc>
        <w:tc>
          <w:tcPr>
            <w:tcW w:w="5143" w:type="dxa"/>
            <w:shd w:val="clear" w:color="auto" w:fill="auto"/>
          </w:tcPr>
          <w:p w14:paraId="7A031A06" w14:textId="77777777" w:rsidR="001C4E1D" w:rsidRPr="008C0FE0" w:rsidRDefault="001C4E1D" w:rsidP="001C4E1D">
            <w:pPr>
              <w:suppressAutoHyphens/>
              <w:spacing w:after="0" w:line="240" w:lineRule="auto"/>
              <w:ind w:left="0" w:firstLine="0"/>
              <w:jc w:val="left"/>
              <w:rPr>
                <w:color w:val="auto"/>
                <w:sz w:val="24"/>
                <w:szCs w:val="24"/>
                <w:lang w:eastAsia="ar-SA"/>
              </w:rPr>
            </w:pPr>
          </w:p>
        </w:tc>
      </w:tr>
    </w:tbl>
    <w:p w14:paraId="4B70E84F" w14:textId="77777777" w:rsidR="001C4E1D" w:rsidRPr="008C0FE0" w:rsidRDefault="001C4E1D" w:rsidP="001C4E1D">
      <w:pPr>
        <w:spacing w:after="2" w:line="255" w:lineRule="auto"/>
        <w:jc w:val="left"/>
        <w:rPr>
          <w:sz w:val="24"/>
          <w:szCs w:val="24"/>
        </w:rPr>
      </w:pPr>
    </w:p>
    <w:sectPr w:rsidR="001C4E1D" w:rsidRPr="008C0FE0">
      <w:pgSz w:w="11906" w:h="16838"/>
      <w:pgMar w:top="347" w:right="1131" w:bottom="1280" w:left="1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AB"/>
    <w:multiLevelType w:val="hybridMultilevel"/>
    <w:tmpl w:val="A99A083A"/>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A7145"/>
    <w:multiLevelType w:val="hybridMultilevel"/>
    <w:tmpl w:val="71BC9A5A"/>
    <w:lvl w:ilvl="0" w:tplc="0728C972">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28320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44139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A4EE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AC9CE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B09D8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D805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E0941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C8462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B864F2"/>
    <w:multiLevelType w:val="hybridMultilevel"/>
    <w:tmpl w:val="D140415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 w15:restartNumberingAfterBreak="0">
    <w:nsid w:val="28090B67"/>
    <w:multiLevelType w:val="hybridMultilevel"/>
    <w:tmpl w:val="5002CFE6"/>
    <w:lvl w:ilvl="0" w:tplc="24727AF0">
      <w:start w:val="1"/>
      <w:numFmt w:val="bullet"/>
      <w:lvlText w:val="o"/>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EA66F8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478A43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848BE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1AE94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9AA4A5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03429C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08E9E3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EC74C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D104F5"/>
    <w:multiLevelType w:val="hybridMultilevel"/>
    <w:tmpl w:val="C5B2C20E"/>
    <w:lvl w:ilvl="0" w:tplc="0F660BC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1C915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02148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7C4B6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B86EB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B206A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E8420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D26FA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B2827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9B4983"/>
    <w:multiLevelType w:val="hybridMultilevel"/>
    <w:tmpl w:val="A704CC02"/>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A7C26"/>
    <w:multiLevelType w:val="hybridMultilevel"/>
    <w:tmpl w:val="08E8F640"/>
    <w:lvl w:ilvl="0" w:tplc="9B2EAE2C">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1BE6098">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4BCCD6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3A71B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EFE0BE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582B0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2CECF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A88BA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550B9E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456DA4"/>
    <w:multiLevelType w:val="hybridMultilevel"/>
    <w:tmpl w:val="E9F632B0"/>
    <w:lvl w:ilvl="0" w:tplc="FE08FB8C">
      <w:start w:val="1"/>
      <w:numFmt w:val="decimal"/>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F46E1A6">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F36761E">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C9EAED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0682C9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19217A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3BADCD8">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92649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5ACBA2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2C6B44"/>
    <w:multiLevelType w:val="hybridMultilevel"/>
    <w:tmpl w:val="D962FC82"/>
    <w:lvl w:ilvl="0" w:tplc="B6AC936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CE24A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04A8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2E260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E6270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A86AB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0C9B2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1AB02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F8BED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932BC7"/>
    <w:multiLevelType w:val="hybridMultilevel"/>
    <w:tmpl w:val="561CE820"/>
    <w:lvl w:ilvl="0" w:tplc="9E989644">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5698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E600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8479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30A5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A6E9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CE09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CC77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7076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533504"/>
    <w:multiLevelType w:val="hybridMultilevel"/>
    <w:tmpl w:val="529A58EA"/>
    <w:lvl w:ilvl="0" w:tplc="9E4AF21E">
      <w:start w:val="1"/>
      <w:numFmt w:val="bullet"/>
      <w:lvlText w:val="-"/>
      <w:lvlJc w:val="left"/>
      <w:pPr>
        <w:ind w:left="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FC42D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341DB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26567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BC712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F8B8A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1EC34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820F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3667D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AE313A"/>
    <w:multiLevelType w:val="hybridMultilevel"/>
    <w:tmpl w:val="9092D17E"/>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9A2791"/>
    <w:multiLevelType w:val="hybridMultilevel"/>
    <w:tmpl w:val="5F522D46"/>
    <w:lvl w:ilvl="0" w:tplc="38B25ECC">
      <w:start w:val="1"/>
      <w:numFmt w:val="upp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28ED84">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B24C8A">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54C022">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FE31B4">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0CF35E">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56DC60">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74F768">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A69CC0">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D0159C"/>
    <w:multiLevelType w:val="hybridMultilevel"/>
    <w:tmpl w:val="A0B24650"/>
    <w:lvl w:ilvl="0" w:tplc="D8FCC9FC">
      <w:start w:val="1"/>
      <w:numFmt w:val="decimal"/>
      <w:lvlText w:val="(%1)"/>
      <w:lvlJc w:val="left"/>
      <w:pPr>
        <w:ind w:left="785" w:hanging="360"/>
      </w:pPr>
      <w:rPr>
        <w:rFonts w:hint="default"/>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A62EED"/>
    <w:multiLevelType w:val="hybridMultilevel"/>
    <w:tmpl w:val="24C63E1E"/>
    <w:lvl w:ilvl="0" w:tplc="04100001">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8"/>
  </w:num>
  <w:num w:numId="3">
    <w:abstractNumId w:val="4"/>
  </w:num>
  <w:num w:numId="4">
    <w:abstractNumId w:val="10"/>
  </w:num>
  <w:num w:numId="5">
    <w:abstractNumId w:val="9"/>
  </w:num>
  <w:num w:numId="6">
    <w:abstractNumId w:val="6"/>
  </w:num>
  <w:num w:numId="7">
    <w:abstractNumId w:val="3"/>
  </w:num>
  <w:num w:numId="8">
    <w:abstractNumId w:val="1"/>
  </w:num>
  <w:num w:numId="9">
    <w:abstractNumId w:val="7"/>
  </w:num>
  <w:num w:numId="10">
    <w:abstractNumId w:val="2"/>
  </w:num>
  <w:num w:numId="11">
    <w:abstractNumId w:val="14"/>
  </w:num>
  <w:num w:numId="12">
    <w:abstractNumId w:val="13"/>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C2"/>
    <w:rsid w:val="00065EF0"/>
    <w:rsid w:val="001C4E1D"/>
    <w:rsid w:val="00207BB2"/>
    <w:rsid w:val="003D7ADD"/>
    <w:rsid w:val="004B2FCF"/>
    <w:rsid w:val="0057350D"/>
    <w:rsid w:val="005A642C"/>
    <w:rsid w:val="005B544F"/>
    <w:rsid w:val="006107DB"/>
    <w:rsid w:val="006229C2"/>
    <w:rsid w:val="0064269E"/>
    <w:rsid w:val="0067154F"/>
    <w:rsid w:val="006A5241"/>
    <w:rsid w:val="006F580A"/>
    <w:rsid w:val="00844ABC"/>
    <w:rsid w:val="00872B4B"/>
    <w:rsid w:val="008C0FE0"/>
    <w:rsid w:val="009F64AA"/>
    <w:rsid w:val="00A74C28"/>
    <w:rsid w:val="00B3254E"/>
    <w:rsid w:val="00B551C3"/>
    <w:rsid w:val="00BD3473"/>
    <w:rsid w:val="00C0204F"/>
    <w:rsid w:val="00C12BF1"/>
    <w:rsid w:val="00CE030C"/>
    <w:rsid w:val="00D51293"/>
    <w:rsid w:val="00DF7BD5"/>
    <w:rsid w:val="00E054AF"/>
    <w:rsid w:val="00E25F43"/>
    <w:rsid w:val="00E609DB"/>
    <w:rsid w:val="00EE39D0"/>
    <w:rsid w:val="00F95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7B1F"/>
  <w15:docId w15:val="{93912ED2-2C2C-4A9E-8434-35E66393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1C3"/>
    <w:pPr>
      <w:spacing w:after="5" w:line="248" w:lineRule="auto"/>
      <w:ind w:left="22"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4"/>
      <w:ind w:left="22" w:hanging="10"/>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22" w:hanging="10"/>
      <w:outlineLvl w:val="1"/>
    </w:pPr>
    <w:rPr>
      <w:rFonts w:ascii="Arial" w:eastAsia="Arial" w:hAnsi="Arial" w:cs="Arial"/>
      <w:b/>
      <w:color w:val="000000"/>
    </w:rPr>
  </w:style>
  <w:style w:type="paragraph" w:styleId="Titolo3">
    <w:name w:val="heading 3"/>
    <w:next w:val="Normale"/>
    <w:link w:val="Titolo3Carattere"/>
    <w:uiPriority w:val="9"/>
    <w:unhideWhenUsed/>
    <w:qFormat/>
    <w:pPr>
      <w:keepNext/>
      <w:keepLines/>
      <w:spacing w:after="0"/>
      <w:ind w:left="22" w:hanging="10"/>
      <w:outlineLvl w:val="2"/>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2"/>
    </w:rPr>
  </w:style>
  <w:style w:type="character" w:customStyle="1" w:styleId="Titolo3Carattere">
    <w:name w:val="Titolo 3 Carattere"/>
    <w:link w:val="Titolo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20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32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24357">
      <w:bodyDiv w:val="1"/>
      <w:marLeft w:val="0"/>
      <w:marRight w:val="0"/>
      <w:marTop w:val="0"/>
      <w:marBottom w:val="0"/>
      <w:divBdr>
        <w:top w:val="none" w:sz="0" w:space="0" w:color="auto"/>
        <w:left w:val="none" w:sz="0" w:space="0" w:color="auto"/>
        <w:bottom w:val="none" w:sz="0" w:space="0" w:color="auto"/>
        <w:right w:val="none" w:sz="0" w:space="0" w:color="auto"/>
      </w:divBdr>
    </w:div>
    <w:div w:id="188239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1545</Words>
  <Characters>8807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dc:creator>
  <cp:keywords/>
  <cp:lastModifiedBy>CASORATI</cp:lastModifiedBy>
  <cp:revision>3</cp:revision>
  <cp:lastPrinted>2023-09-27T07:30:00Z</cp:lastPrinted>
  <dcterms:created xsi:type="dcterms:W3CDTF">2022-09-29T19:01:00Z</dcterms:created>
  <dcterms:modified xsi:type="dcterms:W3CDTF">2023-09-27T07:31:00Z</dcterms:modified>
</cp:coreProperties>
</file>